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1B6B" w14:textId="77777777" w:rsidR="00E67053" w:rsidRPr="00E67053" w:rsidRDefault="00E67053" w:rsidP="00E67053">
      <w:pPr>
        <w:jc w:val="center"/>
        <w:rPr>
          <w:rFonts w:ascii="Arial" w:hAnsi="Arial" w:cs="Arial"/>
          <w:sz w:val="40"/>
          <w:szCs w:val="40"/>
        </w:rPr>
      </w:pPr>
      <w:r w:rsidRPr="00E67053">
        <w:rPr>
          <w:rFonts w:ascii="Arial" w:hAnsi="Arial" w:cs="Arial"/>
          <w:sz w:val="40"/>
          <w:szCs w:val="40"/>
        </w:rPr>
        <w:t>Provinciaal jeugdvademecum West-Vlaanderen</w:t>
      </w:r>
    </w:p>
    <w:p w14:paraId="6DA7BC92" w14:textId="783CDF0A" w:rsidR="00E67053" w:rsidRDefault="00E67053" w:rsidP="00E67053">
      <w:pPr>
        <w:jc w:val="center"/>
        <w:rPr>
          <w:rFonts w:ascii="Arial" w:hAnsi="Arial" w:cs="Arial"/>
          <w:sz w:val="28"/>
          <w:szCs w:val="28"/>
        </w:rPr>
      </w:pPr>
      <w:r w:rsidRPr="00E67053">
        <w:rPr>
          <w:rFonts w:ascii="Arial" w:hAnsi="Arial" w:cs="Arial"/>
          <w:sz w:val="28"/>
          <w:szCs w:val="28"/>
        </w:rPr>
        <w:t xml:space="preserve">Versie </w:t>
      </w:r>
      <w:r w:rsidR="006D0D80">
        <w:rPr>
          <w:rFonts w:ascii="Arial" w:hAnsi="Arial" w:cs="Arial"/>
          <w:sz w:val="28"/>
          <w:szCs w:val="28"/>
        </w:rPr>
        <w:t>sept</w:t>
      </w:r>
      <w:r w:rsidR="00A7792E">
        <w:rPr>
          <w:rFonts w:ascii="Arial" w:hAnsi="Arial" w:cs="Arial"/>
          <w:sz w:val="28"/>
          <w:szCs w:val="28"/>
        </w:rPr>
        <w:t>e</w:t>
      </w:r>
      <w:r w:rsidR="006D0D80">
        <w:rPr>
          <w:rFonts w:ascii="Arial" w:hAnsi="Arial" w:cs="Arial"/>
          <w:sz w:val="28"/>
          <w:szCs w:val="28"/>
        </w:rPr>
        <w:t xml:space="preserve">mber </w:t>
      </w:r>
      <w:r w:rsidRPr="00E67053">
        <w:rPr>
          <w:rFonts w:ascii="Arial" w:hAnsi="Arial" w:cs="Arial"/>
          <w:sz w:val="28"/>
          <w:szCs w:val="28"/>
        </w:rPr>
        <w:t xml:space="preserve"> 20</w:t>
      </w:r>
      <w:r w:rsidR="00067C8D">
        <w:rPr>
          <w:rFonts w:ascii="Arial" w:hAnsi="Arial" w:cs="Arial"/>
          <w:sz w:val="28"/>
          <w:szCs w:val="28"/>
        </w:rPr>
        <w:t>2</w:t>
      </w:r>
      <w:r w:rsidR="00A7792E">
        <w:rPr>
          <w:rFonts w:ascii="Arial" w:hAnsi="Arial" w:cs="Arial"/>
          <w:sz w:val="28"/>
          <w:szCs w:val="28"/>
        </w:rPr>
        <w:t>5</w:t>
      </w:r>
      <w:r w:rsidR="00114075">
        <w:rPr>
          <w:rFonts w:ascii="Arial" w:hAnsi="Arial" w:cs="Arial"/>
          <w:sz w:val="28"/>
          <w:szCs w:val="28"/>
        </w:rPr>
        <w:t>-202</w:t>
      </w:r>
      <w:r w:rsidR="00A7792E">
        <w:rPr>
          <w:rFonts w:ascii="Arial" w:hAnsi="Arial" w:cs="Arial"/>
          <w:sz w:val="28"/>
          <w:szCs w:val="28"/>
        </w:rPr>
        <w:t>6</w:t>
      </w:r>
    </w:p>
    <w:sdt>
      <w:sdtPr>
        <w:rPr>
          <w:rFonts w:asciiTheme="minorHAnsi" w:eastAsiaTheme="minorHAnsi" w:hAnsiTheme="minorHAnsi" w:cstheme="minorBidi"/>
          <w:color w:val="auto"/>
          <w:sz w:val="22"/>
          <w:szCs w:val="22"/>
          <w:lang w:val="nl-NL" w:eastAsia="en-US"/>
        </w:rPr>
        <w:id w:val="1259332818"/>
        <w:docPartObj>
          <w:docPartGallery w:val="Table of Contents"/>
          <w:docPartUnique/>
        </w:docPartObj>
      </w:sdtPr>
      <w:sdtEndPr>
        <w:rPr>
          <w:b/>
          <w:bCs/>
        </w:rPr>
      </w:sdtEndPr>
      <w:sdtContent>
        <w:p w14:paraId="56FA3209" w14:textId="77777777" w:rsidR="005D3CCA" w:rsidRPr="005D3CCA" w:rsidRDefault="005D3CCA">
          <w:pPr>
            <w:pStyle w:val="Kopvaninhoudsopgave"/>
            <w:rPr>
              <w:color w:val="auto"/>
            </w:rPr>
          </w:pPr>
          <w:r w:rsidRPr="005D3CCA">
            <w:rPr>
              <w:color w:val="auto"/>
              <w:lang w:val="nl-NL"/>
            </w:rPr>
            <w:t>Inhoud</w:t>
          </w:r>
        </w:p>
        <w:p w14:paraId="635058FC" w14:textId="2FE8540D" w:rsidR="00EF6053" w:rsidRDefault="005D3CCA">
          <w:pPr>
            <w:pStyle w:val="Inhopg1"/>
            <w:tabs>
              <w:tab w:val="left" w:pos="440"/>
              <w:tab w:val="right" w:leader="dot" w:pos="9060"/>
            </w:tabs>
            <w:rPr>
              <w:rFonts w:eastAsiaTheme="minorEastAsia"/>
              <w:noProof/>
              <w:lang w:eastAsia="nl-BE"/>
            </w:rPr>
          </w:pPr>
          <w:r>
            <w:fldChar w:fldCharType="begin"/>
          </w:r>
          <w:r>
            <w:instrText xml:space="preserve"> TOC \o "1-3" \h \z \u </w:instrText>
          </w:r>
          <w:r>
            <w:fldChar w:fldCharType="separate"/>
          </w:r>
          <w:hyperlink w:anchor="_Toc112236426" w:history="1">
            <w:r w:rsidR="00EF6053" w:rsidRPr="005B27A7">
              <w:rPr>
                <w:rStyle w:val="Hyperlink"/>
                <w:noProof/>
              </w:rPr>
              <w:t>1</w:t>
            </w:r>
            <w:r w:rsidR="00EF6053">
              <w:rPr>
                <w:rFonts w:eastAsiaTheme="minorEastAsia"/>
                <w:noProof/>
                <w:lang w:eastAsia="nl-BE"/>
              </w:rPr>
              <w:tab/>
            </w:r>
            <w:r w:rsidR="00EF6053" w:rsidRPr="005B27A7">
              <w:rPr>
                <w:rStyle w:val="Hyperlink"/>
                <w:noProof/>
              </w:rPr>
              <w:t>Jeugdcompetitie</w:t>
            </w:r>
            <w:r w:rsidR="00EF6053">
              <w:rPr>
                <w:noProof/>
                <w:webHidden/>
              </w:rPr>
              <w:tab/>
            </w:r>
            <w:r w:rsidR="00EF6053">
              <w:rPr>
                <w:noProof/>
                <w:webHidden/>
              </w:rPr>
              <w:fldChar w:fldCharType="begin"/>
            </w:r>
            <w:r w:rsidR="00EF6053">
              <w:rPr>
                <w:noProof/>
                <w:webHidden/>
              </w:rPr>
              <w:instrText xml:space="preserve"> PAGEREF _Toc112236426 \h </w:instrText>
            </w:r>
            <w:r w:rsidR="00EF6053">
              <w:rPr>
                <w:noProof/>
                <w:webHidden/>
              </w:rPr>
            </w:r>
            <w:r w:rsidR="00EF6053">
              <w:rPr>
                <w:noProof/>
                <w:webHidden/>
              </w:rPr>
              <w:fldChar w:fldCharType="separate"/>
            </w:r>
            <w:r w:rsidR="00EF6053">
              <w:rPr>
                <w:noProof/>
                <w:webHidden/>
              </w:rPr>
              <w:t>3</w:t>
            </w:r>
            <w:r w:rsidR="00EF6053">
              <w:rPr>
                <w:noProof/>
                <w:webHidden/>
              </w:rPr>
              <w:fldChar w:fldCharType="end"/>
            </w:r>
          </w:hyperlink>
        </w:p>
        <w:p w14:paraId="1C72B861" w14:textId="60DEEB91" w:rsidR="00EF6053" w:rsidRDefault="00EF6053">
          <w:pPr>
            <w:pStyle w:val="Inhopg2"/>
            <w:tabs>
              <w:tab w:val="left" w:pos="880"/>
              <w:tab w:val="right" w:leader="dot" w:pos="9060"/>
            </w:tabs>
            <w:rPr>
              <w:rFonts w:eastAsiaTheme="minorEastAsia"/>
              <w:noProof/>
              <w:lang w:eastAsia="nl-BE"/>
            </w:rPr>
          </w:pPr>
          <w:hyperlink w:anchor="_Toc112236427" w:history="1">
            <w:r w:rsidRPr="005B27A7">
              <w:rPr>
                <w:rStyle w:val="Hyperlink"/>
                <w:noProof/>
              </w:rPr>
              <w:t>1.1</w:t>
            </w:r>
            <w:r>
              <w:rPr>
                <w:rFonts w:eastAsiaTheme="minorEastAsia"/>
                <w:noProof/>
                <w:lang w:eastAsia="nl-BE"/>
              </w:rPr>
              <w:tab/>
            </w:r>
            <w:r w:rsidRPr="005B27A7">
              <w:rPr>
                <w:rStyle w:val="Hyperlink"/>
                <w:noProof/>
              </w:rPr>
              <w:t>Deelnemingsvoorwaarden</w:t>
            </w:r>
            <w:r>
              <w:rPr>
                <w:noProof/>
                <w:webHidden/>
              </w:rPr>
              <w:tab/>
            </w:r>
            <w:r>
              <w:rPr>
                <w:noProof/>
                <w:webHidden/>
              </w:rPr>
              <w:fldChar w:fldCharType="begin"/>
            </w:r>
            <w:r>
              <w:rPr>
                <w:noProof/>
                <w:webHidden/>
              </w:rPr>
              <w:instrText xml:space="preserve"> PAGEREF _Toc112236427 \h </w:instrText>
            </w:r>
            <w:r>
              <w:rPr>
                <w:noProof/>
                <w:webHidden/>
              </w:rPr>
            </w:r>
            <w:r>
              <w:rPr>
                <w:noProof/>
                <w:webHidden/>
              </w:rPr>
              <w:fldChar w:fldCharType="separate"/>
            </w:r>
            <w:r>
              <w:rPr>
                <w:noProof/>
                <w:webHidden/>
              </w:rPr>
              <w:t>3</w:t>
            </w:r>
            <w:r>
              <w:rPr>
                <w:noProof/>
                <w:webHidden/>
              </w:rPr>
              <w:fldChar w:fldCharType="end"/>
            </w:r>
          </w:hyperlink>
        </w:p>
        <w:p w14:paraId="78182C3D" w14:textId="15AC4B66" w:rsidR="00EF6053" w:rsidRDefault="00EF6053">
          <w:pPr>
            <w:pStyle w:val="Inhopg2"/>
            <w:tabs>
              <w:tab w:val="left" w:pos="880"/>
              <w:tab w:val="right" w:leader="dot" w:pos="9060"/>
            </w:tabs>
            <w:rPr>
              <w:rFonts w:eastAsiaTheme="minorEastAsia"/>
              <w:noProof/>
              <w:lang w:eastAsia="nl-BE"/>
            </w:rPr>
          </w:pPr>
          <w:hyperlink w:anchor="_Toc112236428" w:history="1">
            <w:r w:rsidRPr="005B27A7">
              <w:rPr>
                <w:rStyle w:val="Hyperlink"/>
                <w:noProof/>
              </w:rPr>
              <w:t>1.2</w:t>
            </w:r>
            <w:r>
              <w:rPr>
                <w:rFonts w:eastAsiaTheme="minorEastAsia"/>
                <w:noProof/>
                <w:lang w:eastAsia="nl-BE"/>
              </w:rPr>
              <w:tab/>
            </w:r>
            <w:r w:rsidRPr="005B27A7">
              <w:rPr>
                <w:rStyle w:val="Hyperlink"/>
                <w:noProof/>
              </w:rPr>
              <w:t>Principe</w:t>
            </w:r>
            <w:r>
              <w:rPr>
                <w:noProof/>
                <w:webHidden/>
              </w:rPr>
              <w:tab/>
            </w:r>
            <w:r>
              <w:rPr>
                <w:noProof/>
                <w:webHidden/>
              </w:rPr>
              <w:fldChar w:fldCharType="begin"/>
            </w:r>
            <w:r>
              <w:rPr>
                <w:noProof/>
                <w:webHidden/>
              </w:rPr>
              <w:instrText xml:space="preserve"> PAGEREF _Toc112236428 \h </w:instrText>
            </w:r>
            <w:r>
              <w:rPr>
                <w:noProof/>
                <w:webHidden/>
              </w:rPr>
            </w:r>
            <w:r>
              <w:rPr>
                <w:noProof/>
                <w:webHidden/>
              </w:rPr>
              <w:fldChar w:fldCharType="separate"/>
            </w:r>
            <w:r>
              <w:rPr>
                <w:noProof/>
                <w:webHidden/>
              </w:rPr>
              <w:t>3</w:t>
            </w:r>
            <w:r>
              <w:rPr>
                <w:noProof/>
                <w:webHidden/>
              </w:rPr>
              <w:fldChar w:fldCharType="end"/>
            </w:r>
          </w:hyperlink>
        </w:p>
        <w:p w14:paraId="5266198B" w14:textId="6ED4779A" w:rsidR="00EF6053" w:rsidRDefault="00EF6053">
          <w:pPr>
            <w:pStyle w:val="Inhopg3"/>
            <w:tabs>
              <w:tab w:val="left" w:pos="1320"/>
              <w:tab w:val="right" w:leader="dot" w:pos="9060"/>
            </w:tabs>
            <w:rPr>
              <w:rFonts w:eastAsiaTheme="minorEastAsia"/>
              <w:noProof/>
              <w:lang w:eastAsia="nl-BE"/>
            </w:rPr>
          </w:pPr>
          <w:hyperlink w:anchor="_Toc112236429" w:history="1">
            <w:r w:rsidRPr="005B27A7">
              <w:rPr>
                <w:rStyle w:val="Hyperlink"/>
                <w:noProof/>
              </w:rPr>
              <w:t>1.2.1</w:t>
            </w:r>
            <w:r>
              <w:rPr>
                <w:rFonts w:eastAsiaTheme="minorEastAsia"/>
                <w:noProof/>
                <w:lang w:eastAsia="nl-BE"/>
              </w:rPr>
              <w:tab/>
            </w:r>
            <w:r w:rsidRPr="005B27A7">
              <w:rPr>
                <w:rStyle w:val="Hyperlink"/>
                <w:noProof/>
              </w:rPr>
              <w:t>-12 jarigen competitie</w:t>
            </w:r>
            <w:r>
              <w:rPr>
                <w:noProof/>
                <w:webHidden/>
              </w:rPr>
              <w:tab/>
            </w:r>
            <w:r>
              <w:rPr>
                <w:noProof/>
                <w:webHidden/>
              </w:rPr>
              <w:fldChar w:fldCharType="begin"/>
            </w:r>
            <w:r>
              <w:rPr>
                <w:noProof/>
                <w:webHidden/>
              </w:rPr>
              <w:instrText xml:space="preserve"> PAGEREF _Toc112236429 \h </w:instrText>
            </w:r>
            <w:r>
              <w:rPr>
                <w:noProof/>
                <w:webHidden/>
              </w:rPr>
            </w:r>
            <w:r>
              <w:rPr>
                <w:noProof/>
                <w:webHidden/>
              </w:rPr>
              <w:fldChar w:fldCharType="separate"/>
            </w:r>
            <w:r>
              <w:rPr>
                <w:noProof/>
                <w:webHidden/>
              </w:rPr>
              <w:t>3</w:t>
            </w:r>
            <w:r>
              <w:rPr>
                <w:noProof/>
                <w:webHidden/>
              </w:rPr>
              <w:fldChar w:fldCharType="end"/>
            </w:r>
          </w:hyperlink>
        </w:p>
        <w:p w14:paraId="31EECD3A" w14:textId="6409A259" w:rsidR="00EF6053" w:rsidRDefault="00EF6053">
          <w:pPr>
            <w:pStyle w:val="Inhopg3"/>
            <w:tabs>
              <w:tab w:val="left" w:pos="1320"/>
              <w:tab w:val="right" w:leader="dot" w:pos="9060"/>
            </w:tabs>
            <w:rPr>
              <w:rFonts w:eastAsiaTheme="minorEastAsia"/>
              <w:noProof/>
              <w:lang w:eastAsia="nl-BE"/>
            </w:rPr>
          </w:pPr>
          <w:hyperlink w:anchor="_Toc112236430" w:history="1">
            <w:r w:rsidRPr="005B27A7">
              <w:rPr>
                <w:rStyle w:val="Hyperlink"/>
                <w:noProof/>
              </w:rPr>
              <w:t>1.2.2</w:t>
            </w:r>
            <w:r>
              <w:rPr>
                <w:rFonts w:eastAsiaTheme="minorEastAsia"/>
                <w:noProof/>
                <w:lang w:eastAsia="nl-BE"/>
              </w:rPr>
              <w:tab/>
            </w:r>
            <w:r w:rsidRPr="00B9515A">
              <w:rPr>
                <w:b/>
                <w:bCs/>
                <w:color w:val="1F3864" w:themeColor="accent1" w:themeShade="80"/>
              </w:rPr>
              <w:t>-</w:t>
            </w:r>
            <w:r w:rsidR="00B74BEF" w:rsidRPr="00B9515A">
              <w:rPr>
                <w:b/>
                <w:bCs/>
                <w:color w:val="1F3864" w:themeColor="accent1" w:themeShade="80"/>
              </w:rPr>
              <w:t>15</w:t>
            </w:r>
            <w:r w:rsidRPr="00B74BEF">
              <w:rPr>
                <w:rStyle w:val="Hyperlink"/>
                <w:b/>
                <w:bCs/>
                <w:noProof/>
                <w:color w:val="00B050"/>
              </w:rPr>
              <w:t xml:space="preserve"> </w:t>
            </w:r>
            <w:r w:rsidRPr="005B27A7">
              <w:rPr>
                <w:rStyle w:val="Hyperlink"/>
                <w:noProof/>
              </w:rPr>
              <w:t>jarigen competitie</w:t>
            </w:r>
            <w:r>
              <w:rPr>
                <w:noProof/>
                <w:webHidden/>
              </w:rPr>
              <w:tab/>
            </w:r>
            <w:r>
              <w:rPr>
                <w:noProof/>
                <w:webHidden/>
              </w:rPr>
              <w:fldChar w:fldCharType="begin"/>
            </w:r>
            <w:r>
              <w:rPr>
                <w:noProof/>
                <w:webHidden/>
              </w:rPr>
              <w:instrText xml:space="preserve"> PAGEREF _Toc112236430 \h </w:instrText>
            </w:r>
            <w:r>
              <w:rPr>
                <w:noProof/>
                <w:webHidden/>
              </w:rPr>
            </w:r>
            <w:r>
              <w:rPr>
                <w:noProof/>
                <w:webHidden/>
              </w:rPr>
              <w:fldChar w:fldCharType="separate"/>
            </w:r>
            <w:r>
              <w:rPr>
                <w:noProof/>
                <w:webHidden/>
              </w:rPr>
              <w:t>3</w:t>
            </w:r>
            <w:r>
              <w:rPr>
                <w:noProof/>
                <w:webHidden/>
              </w:rPr>
              <w:fldChar w:fldCharType="end"/>
            </w:r>
          </w:hyperlink>
        </w:p>
        <w:p w14:paraId="3143FAD8" w14:textId="356A61D5" w:rsidR="00EF6053" w:rsidRPr="00B74BEF" w:rsidRDefault="00EF6053">
          <w:pPr>
            <w:pStyle w:val="Inhopg2"/>
            <w:tabs>
              <w:tab w:val="left" w:pos="880"/>
              <w:tab w:val="right" w:leader="dot" w:pos="9060"/>
            </w:tabs>
            <w:rPr>
              <w:rFonts w:eastAsiaTheme="minorEastAsia"/>
              <w:noProof/>
              <w:color w:val="C00000"/>
              <w:lang w:eastAsia="nl-BE"/>
            </w:rPr>
          </w:pPr>
          <w:hyperlink w:anchor="_Toc112236431" w:history="1">
            <w:r w:rsidRPr="005B27A7">
              <w:rPr>
                <w:rStyle w:val="Hyperlink"/>
                <w:noProof/>
              </w:rPr>
              <w:t>1.3</w:t>
            </w:r>
            <w:r>
              <w:rPr>
                <w:rFonts w:eastAsiaTheme="minorEastAsia"/>
                <w:noProof/>
                <w:lang w:eastAsia="nl-BE"/>
              </w:rPr>
              <w:tab/>
            </w:r>
            <w:r w:rsidRPr="005B27A7">
              <w:rPr>
                <w:rStyle w:val="Hyperlink"/>
                <w:noProof/>
              </w:rPr>
              <w:t>Reeksindeling</w:t>
            </w:r>
            <w:r>
              <w:rPr>
                <w:noProof/>
                <w:webHidden/>
              </w:rPr>
              <w:tab/>
            </w:r>
            <w:r>
              <w:rPr>
                <w:noProof/>
                <w:webHidden/>
              </w:rPr>
              <w:fldChar w:fldCharType="begin"/>
            </w:r>
            <w:r>
              <w:rPr>
                <w:noProof/>
                <w:webHidden/>
              </w:rPr>
              <w:instrText xml:space="preserve"> PAGEREF _Toc112236431 \h </w:instrText>
            </w:r>
            <w:r>
              <w:rPr>
                <w:noProof/>
                <w:webHidden/>
              </w:rPr>
            </w:r>
            <w:r>
              <w:rPr>
                <w:noProof/>
                <w:webHidden/>
              </w:rPr>
              <w:fldChar w:fldCharType="separate"/>
            </w:r>
            <w:r>
              <w:rPr>
                <w:noProof/>
                <w:webHidden/>
              </w:rPr>
              <w:t>3</w:t>
            </w:r>
            <w:r>
              <w:rPr>
                <w:noProof/>
                <w:webHidden/>
              </w:rPr>
              <w:fldChar w:fldCharType="end"/>
            </w:r>
          </w:hyperlink>
        </w:p>
        <w:p w14:paraId="17FB02F8" w14:textId="1AE00870" w:rsidR="00EF6053" w:rsidRDefault="00EF6053">
          <w:pPr>
            <w:pStyle w:val="Inhopg2"/>
            <w:tabs>
              <w:tab w:val="left" w:pos="880"/>
              <w:tab w:val="right" w:leader="dot" w:pos="9060"/>
            </w:tabs>
            <w:rPr>
              <w:rFonts w:eastAsiaTheme="minorEastAsia"/>
              <w:noProof/>
              <w:lang w:eastAsia="nl-BE"/>
            </w:rPr>
          </w:pPr>
          <w:hyperlink w:anchor="_Toc112236432" w:history="1">
            <w:r w:rsidRPr="005B27A7">
              <w:rPr>
                <w:rStyle w:val="Hyperlink"/>
                <w:noProof/>
              </w:rPr>
              <w:t>1.4</w:t>
            </w:r>
            <w:r>
              <w:rPr>
                <w:rFonts w:eastAsiaTheme="minorEastAsia"/>
                <w:noProof/>
                <w:lang w:eastAsia="nl-BE"/>
              </w:rPr>
              <w:tab/>
            </w:r>
            <w:r w:rsidRPr="005B27A7">
              <w:rPr>
                <w:rStyle w:val="Hyperlink"/>
                <w:noProof/>
              </w:rPr>
              <w:t>Speeldagen</w:t>
            </w:r>
            <w:r>
              <w:rPr>
                <w:noProof/>
                <w:webHidden/>
              </w:rPr>
              <w:tab/>
            </w:r>
            <w:r>
              <w:rPr>
                <w:noProof/>
                <w:webHidden/>
              </w:rPr>
              <w:fldChar w:fldCharType="begin"/>
            </w:r>
            <w:r>
              <w:rPr>
                <w:noProof/>
                <w:webHidden/>
              </w:rPr>
              <w:instrText xml:space="preserve"> PAGEREF _Toc112236432 \h </w:instrText>
            </w:r>
            <w:r>
              <w:rPr>
                <w:noProof/>
                <w:webHidden/>
              </w:rPr>
            </w:r>
            <w:r>
              <w:rPr>
                <w:noProof/>
                <w:webHidden/>
              </w:rPr>
              <w:fldChar w:fldCharType="separate"/>
            </w:r>
            <w:r>
              <w:rPr>
                <w:noProof/>
                <w:webHidden/>
              </w:rPr>
              <w:t>3</w:t>
            </w:r>
            <w:r>
              <w:rPr>
                <w:noProof/>
                <w:webHidden/>
              </w:rPr>
              <w:fldChar w:fldCharType="end"/>
            </w:r>
          </w:hyperlink>
        </w:p>
        <w:p w14:paraId="13AD970C" w14:textId="71D3A6A0" w:rsidR="00EF6053" w:rsidRDefault="00EF6053">
          <w:pPr>
            <w:pStyle w:val="Inhopg2"/>
            <w:tabs>
              <w:tab w:val="left" w:pos="880"/>
              <w:tab w:val="right" w:leader="dot" w:pos="9060"/>
            </w:tabs>
            <w:rPr>
              <w:rFonts w:eastAsiaTheme="minorEastAsia"/>
              <w:noProof/>
              <w:lang w:eastAsia="nl-BE"/>
            </w:rPr>
          </w:pPr>
          <w:hyperlink w:anchor="_Toc112236433" w:history="1">
            <w:r w:rsidRPr="005B27A7">
              <w:rPr>
                <w:rStyle w:val="Hyperlink"/>
                <w:noProof/>
              </w:rPr>
              <w:t>1.5</w:t>
            </w:r>
            <w:r>
              <w:rPr>
                <w:rFonts w:eastAsiaTheme="minorEastAsia"/>
                <w:noProof/>
                <w:lang w:eastAsia="nl-BE"/>
              </w:rPr>
              <w:tab/>
            </w:r>
            <w:r w:rsidRPr="005B27A7">
              <w:rPr>
                <w:rStyle w:val="Hyperlink"/>
                <w:noProof/>
              </w:rPr>
              <w:t>Rangschikking</w:t>
            </w:r>
            <w:r>
              <w:rPr>
                <w:noProof/>
                <w:webHidden/>
              </w:rPr>
              <w:tab/>
            </w:r>
            <w:r>
              <w:rPr>
                <w:noProof/>
                <w:webHidden/>
              </w:rPr>
              <w:fldChar w:fldCharType="begin"/>
            </w:r>
            <w:r>
              <w:rPr>
                <w:noProof/>
                <w:webHidden/>
              </w:rPr>
              <w:instrText xml:space="preserve"> PAGEREF _Toc112236433 \h </w:instrText>
            </w:r>
            <w:r>
              <w:rPr>
                <w:noProof/>
                <w:webHidden/>
              </w:rPr>
            </w:r>
            <w:r>
              <w:rPr>
                <w:noProof/>
                <w:webHidden/>
              </w:rPr>
              <w:fldChar w:fldCharType="separate"/>
            </w:r>
            <w:r>
              <w:rPr>
                <w:noProof/>
                <w:webHidden/>
              </w:rPr>
              <w:t>4</w:t>
            </w:r>
            <w:r>
              <w:rPr>
                <w:noProof/>
                <w:webHidden/>
              </w:rPr>
              <w:fldChar w:fldCharType="end"/>
            </w:r>
          </w:hyperlink>
        </w:p>
        <w:p w14:paraId="05886E9F" w14:textId="2F135626" w:rsidR="00EF6053" w:rsidRDefault="00EF6053">
          <w:pPr>
            <w:pStyle w:val="Inhopg2"/>
            <w:tabs>
              <w:tab w:val="left" w:pos="880"/>
              <w:tab w:val="right" w:leader="dot" w:pos="9060"/>
            </w:tabs>
            <w:rPr>
              <w:rFonts w:eastAsiaTheme="minorEastAsia"/>
              <w:noProof/>
              <w:lang w:eastAsia="nl-BE"/>
            </w:rPr>
          </w:pPr>
          <w:hyperlink w:anchor="_Toc112236434" w:history="1">
            <w:r w:rsidRPr="005B27A7">
              <w:rPr>
                <w:rStyle w:val="Hyperlink"/>
                <w:noProof/>
              </w:rPr>
              <w:t>1.6</w:t>
            </w:r>
            <w:r>
              <w:rPr>
                <w:rFonts w:eastAsiaTheme="minorEastAsia"/>
                <w:noProof/>
                <w:lang w:eastAsia="nl-BE"/>
              </w:rPr>
              <w:tab/>
            </w:r>
            <w:r w:rsidRPr="005B27A7">
              <w:rPr>
                <w:rStyle w:val="Hyperlink"/>
                <w:noProof/>
              </w:rPr>
              <w:t>Finaledag</w:t>
            </w:r>
            <w:r>
              <w:rPr>
                <w:noProof/>
                <w:webHidden/>
              </w:rPr>
              <w:tab/>
            </w:r>
            <w:r>
              <w:rPr>
                <w:noProof/>
                <w:webHidden/>
              </w:rPr>
              <w:fldChar w:fldCharType="begin"/>
            </w:r>
            <w:r>
              <w:rPr>
                <w:noProof/>
                <w:webHidden/>
              </w:rPr>
              <w:instrText xml:space="preserve"> PAGEREF _Toc112236434 \h </w:instrText>
            </w:r>
            <w:r>
              <w:rPr>
                <w:noProof/>
                <w:webHidden/>
              </w:rPr>
            </w:r>
            <w:r>
              <w:rPr>
                <w:noProof/>
                <w:webHidden/>
              </w:rPr>
              <w:fldChar w:fldCharType="separate"/>
            </w:r>
            <w:r>
              <w:rPr>
                <w:noProof/>
                <w:webHidden/>
              </w:rPr>
              <w:t>4</w:t>
            </w:r>
            <w:r>
              <w:rPr>
                <w:noProof/>
                <w:webHidden/>
              </w:rPr>
              <w:fldChar w:fldCharType="end"/>
            </w:r>
          </w:hyperlink>
        </w:p>
        <w:p w14:paraId="5E087345" w14:textId="36733BBC" w:rsidR="00EF6053" w:rsidRDefault="00EF6053">
          <w:pPr>
            <w:pStyle w:val="Inhopg2"/>
            <w:tabs>
              <w:tab w:val="left" w:pos="880"/>
              <w:tab w:val="right" w:leader="dot" w:pos="9060"/>
            </w:tabs>
            <w:rPr>
              <w:rFonts w:eastAsiaTheme="minorEastAsia"/>
              <w:noProof/>
              <w:lang w:eastAsia="nl-BE"/>
            </w:rPr>
          </w:pPr>
          <w:hyperlink w:anchor="_Toc112236435" w:history="1">
            <w:r w:rsidRPr="005B27A7">
              <w:rPr>
                <w:rStyle w:val="Hyperlink"/>
                <w:noProof/>
              </w:rPr>
              <w:t>1.7</w:t>
            </w:r>
            <w:r>
              <w:rPr>
                <w:rFonts w:eastAsiaTheme="minorEastAsia"/>
                <w:noProof/>
                <w:lang w:eastAsia="nl-BE"/>
              </w:rPr>
              <w:tab/>
            </w:r>
            <w:r w:rsidRPr="005B27A7">
              <w:rPr>
                <w:rStyle w:val="Hyperlink"/>
                <w:noProof/>
              </w:rPr>
              <w:t>Sancties</w:t>
            </w:r>
            <w:r>
              <w:rPr>
                <w:noProof/>
                <w:webHidden/>
              </w:rPr>
              <w:tab/>
            </w:r>
            <w:r>
              <w:rPr>
                <w:noProof/>
                <w:webHidden/>
              </w:rPr>
              <w:fldChar w:fldCharType="begin"/>
            </w:r>
            <w:r>
              <w:rPr>
                <w:noProof/>
                <w:webHidden/>
              </w:rPr>
              <w:instrText xml:space="preserve"> PAGEREF _Toc112236435 \h </w:instrText>
            </w:r>
            <w:r>
              <w:rPr>
                <w:noProof/>
                <w:webHidden/>
              </w:rPr>
            </w:r>
            <w:r>
              <w:rPr>
                <w:noProof/>
                <w:webHidden/>
              </w:rPr>
              <w:fldChar w:fldCharType="separate"/>
            </w:r>
            <w:r>
              <w:rPr>
                <w:noProof/>
                <w:webHidden/>
              </w:rPr>
              <w:t>4</w:t>
            </w:r>
            <w:r>
              <w:rPr>
                <w:noProof/>
                <w:webHidden/>
              </w:rPr>
              <w:fldChar w:fldCharType="end"/>
            </w:r>
          </w:hyperlink>
        </w:p>
        <w:p w14:paraId="053B1009" w14:textId="12B1CFA5" w:rsidR="00EF6053" w:rsidRDefault="00EF6053">
          <w:pPr>
            <w:pStyle w:val="Inhopg2"/>
            <w:tabs>
              <w:tab w:val="left" w:pos="880"/>
              <w:tab w:val="right" w:leader="dot" w:pos="9060"/>
            </w:tabs>
            <w:rPr>
              <w:rFonts w:eastAsiaTheme="minorEastAsia"/>
              <w:noProof/>
              <w:lang w:eastAsia="nl-BE"/>
            </w:rPr>
          </w:pPr>
          <w:hyperlink w:anchor="_Toc112236436" w:history="1">
            <w:r w:rsidRPr="005B27A7">
              <w:rPr>
                <w:rStyle w:val="Hyperlink"/>
                <w:noProof/>
              </w:rPr>
              <w:t>1.8</w:t>
            </w:r>
            <w:r>
              <w:rPr>
                <w:rFonts w:eastAsiaTheme="minorEastAsia"/>
                <w:noProof/>
                <w:lang w:eastAsia="nl-BE"/>
              </w:rPr>
              <w:tab/>
            </w:r>
            <w:r w:rsidRPr="005B27A7">
              <w:rPr>
                <w:rStyle w:val="Hyperlink"/>
                <w:noProof/>
              </w:rPr>
              <w:t>Betwistingen</w:t>
            </w:r>
            <w:r>
              <w:rPr>
                <w:noProof/>
                <w:webHidden/>
              </w:rPr>
              <w:tab/>
            </w:r>
            <w:r>
              <w:rPr>
                <w:noProof/>
                <w:webHidden/>
              </w:rPr>
              <w:fldChar w:fldCharType="begin"/>
            </w:r>
            <w:r>
              <w:rPr>
                <w:noProof/>
                <w:webHidden/>
              </w:rPr>
              <w:instrText xml:space="preserve"> PAGEREF _Toc112236436 \h </w:instrText>
            </w:r>
            <w:r>
              <w:rPr>
                <w:noProof/>
                <w:webHidden/>
              </w:rPr>
            </w:r>
            <w:r>
              <w:rPr>
                <w:noProof/>
                <w:webHidden/>
              </w:rPr>
              <w:fldChar w:fldCharType="separate"/>
            </w:r>
            <w:r>
              <w:rPr>
                <w:noProof/>
                <w:webHidden/>
              </w:rPr>
              <w:t>4</w:t>
            </w:r>
            <w:r>
              <w:rPr>
                <w:noProof/>
                <w:webHidden/>
              </w:rPr>
              <w:fldChar w:fldCharType="end"/>
            </w:r>
          </w:hyperlink>
        </w:p>
        <w:p w14:paraId="45E2E74F" w14:textId="18A1B8C2" w:rsidR="00EF6053" w:rsidRDefault="00EF6053">
          <w:pPr>
            <w:pStyle w:val="Inhopg1"/>
            <w:tabs>
              <w:tab w:val="left" w:pos="440"/>
              <w:tab w:val="right" w:leader="dot" w:pos="9060"/>
            </w:tabs>
            <w:rPr>
              <w:rFonts w:eastAsiaTheme="minorEastAsia"/>
              <w:noProof/>
              <w:lang w:eastAsia="nl-BE"/>
            </w:rPr>
          </w:pPr>
          <w:hyperlink w:anchor="_Toc112236437" w:history="1">
            <w:r w:rsidRPr="005B27A7">
              <w:rPr>
                <w:rStyle w:val="Hyperlink"/>
                <w:noProof/>
              </w:rPr>
              <w:t>2</w:t>
            </w:r>
            <w:r>
              <w:rPr>
                <w:rFonts w:eastAsiaTheme="minorEastAsia"/>
                <w:noProof/>
                <w:lang w:eastAsia="nl-BE"/>
              </w:rPr>
              <w:tab/>
            </w:r>
            <w:r w:rsidRPr="005B27A7">
              <w:rPr>
                <w:rStyle w:val="Hyperlink"/>
                <w:noProof/>
              </w:rPr>
              <w:t>Provinciale jeugdliga</w:t>
            </w:r>
            <w:r>
              <w:rPr>
                <w:noProof/>
                <w:webHidden/>
              </w:rPr>
              <w:tab/>
            </w:r>
            <w:r>
              <w:rPr>
                <w:noProof/>
                <w:webHidden/>
              </w:rPr>
              <w:fldChar w:fldCharType="begin"/>
            </w:r>
            <w:r>
              <w:rPr>
                <w:noProof/>
                <w:webHidden/>
              </w:rPr>
              <w:instrText xml:space="preserve"> PAGEREF _Toc112236437 \h </w:instrText>
            </w:r>
            <w:r>
              <w:rPr>
                <w:noProof/>
                <w:webHidden/>
              </w:rPr>
            </w:r>
            <w:r>
              <w:rPr>
                <w:noProof/>
                <w:webHidden/>
              </w:rPr>
              <w:fldChar w:fldCharType="separate"/>
            </w:r>
            <w:r>
              <w:rPr>
                <w:noProof/>
                <w:webHidden/>
              </w:rPr>
              <w:t>4</w:t>
            </w:r>
            <w:r>
              <w:rPr>
                <w:noProof/>
                <w:webHidden/>
              </w:rPr>
              <w:fldChar w:fldCharType="end"/>
            </w:r>
          </w:hyperlink>
        </w:p>
        <w:p w14:paraId="2CD0AAD3" w14:textId="29865AB6" w:rsidR="00EF6053" w:rsidRDefault="00EF6053">
          <w:pPr>
            <w:pStyle w:val="Inhopg2"/>
            <w:tabs>
              <w:tab w:val="left" w:pos="880"/>
              <w:tab w:val="right" w:leader="dot" w:pos="9060"/>
            </w:tabs>
            <w:rPr>
              <w:rFonts w:eastAsiaTheme="minorEastAsia"/>
              <w:noProof/>
              <w:lang w:eastAsia="nl-BE"/>
            </w:rPr>
          </w:pPr>
          <w:hyperlink w:anchor="_Toc112236438" w:history="1">
            <w:r w:rsidRPr="005B27A7">
              <w:rPr>
                <w:rStyle w:val="Hyperlink"/>
                <w:noProof/>
              </w:rPr>
              <w:t>2.1</w:t>
            </w:r>
            <w:r>
              <w:rPr>
                <w:rFonts w:eastAsiaTheme="minorEastAsia"/>
                <w:noProof/>
                <w:lang w:eastAsia="nl-BE"/>
              </w:rPr>
              <w:tab/>
            </w:r>
            <w:r w:rsidRPr="005B27A7">
              <w:rPr>
                <w:rStyle w:val="Hyperlink"/>
                <w:noProof/>
              </w:rPr>
              <w:t>Deelnemingsvoorwaarden</w:t>
            </w:r>
            <w:r>
              <w:rPr>
                <w:noProof/>
                <w:webHidden/>
              </w:rPr>
              <w:tab/>
            </w:r>
            <w:r>
              <w:rPr>
                <w:noProof/>
                <w:webHidden/>
              </w:rPr>
              <w:fldChar w:fldCharType="begin"/>
            </w:r>
            <w:r>
              <w:rPr>
                <w:noProof/>
                <w:webHidden/>
              </w:rPr>
              <w:instrText xml:space="preserve"> PAGEREF _Toc112236438 \h </w:instrText>
            </w:r>
            <w:r>
              <w:rPr>
                <w:noProof/>
                <w:webHidden/>
              </w:rPr>
            </w:r>
            <w:r>
              <w:rPr>
                <w:noProof/>
                <w:webHidden/>
              </w:rPr>
              <w:fldChar w:fldCharType="separate"/>
            </w:r>
            <w:r>
              <w:rPr>
                <w:noProof/>
                <w:webHidden/>
              </w:rPr>
              <w:t>4</w:t>
            </w:r>
            <w:r>
              <w:rPr>
                <w:noProof/>
                <w:webHidden/>
              </w:rPr>
              <w:fldChar w:fldCharType="end"/>
            </w:r>
          </w:hyperlink>
        </w:p>
        <w:p w14:paraId="5C36346C" w14:textId="62FEE407" w:rsidR="00EF6053" w:rsidRDefault="00EF6053">
          <w:pPr>
            <w:pStyle w:val="Inhopg2"/>
            <w:tabs>
              <w:tab w:val="left" w:pos="880"/>
              <w:tab w:val="right" w:leader="dot" w:pos="9060"/>
            </w:tabs>
            <w:rPr>
              <w:rFonts w:eastAsiaTheme="minorEastAsia"/>
              <w:noProof/>
              <w:lang w:eastAsia="nl-BE"/>
            </w:rPr>
          </w:pPr>
          <w:hyperlink w:anchor="_Toc112236439" w:history="1">
            <w:r w:rsidRPr="005B27A7">
              <w:rPr>
                <w:rStyle w:val="Hyperlink"/>
                <w:noProof/>
              </w:rPr>
              <w:t>2.2</w:t>
            </w:r>
            <w:r>
              <w:rPr>
                <w:rFonts w:eastAsiaTheme="minorEastAsia"/>
                <w:noProof/>
                <w:lang w:eastAsia="nl-BE"/>
              </w:rPr>
              <w:tab/>
            </w:r>
            <w:r w:rsidRPr="005B27A7">
              <w:rPr>
                <w:rStyle w:val="Hyperlink"/>
                <w:noProof/>
              </w:rPr>
              <w:t>Inschrijvingen</w:t>
            </w:r>
            <w:r>
              <w:rPr>
                <w:noProof/>
                <w:webHidden/>
              </w:rPr>
              <w:tab/>
            </w:r>
            <w:r>
              <w:rPr>
                <w:noProof/>
                <w:webHidden/>
              </w:rPr>
              <w:fldChar w:fldCharType="begin"/>
            </w:r>
            <w:r>
              <w:rPr>
                <w:noProof/>
                <w:webHidden/>
              </w:rPr>
              <w:instrText xml:space="preserve"> PAGEREF _Toc112236439 \h </w:instrText>
            </w:r>
            <w:r>
              <w:rPr>
                <w:noProof/>
                <w:webHidden/>
              </w:rPr>
            </w:r>
            <w:r>
              <w:rPr>
                <w:noProof/>
                <w:webHidden/>
              </w:rPr>
              <w:fldChar w:fldCharType="separate"/>
            </w:r>
            <w:r>
              <w:rPr>
                <w:noProof/>
                <w:webHidden/>
              </w:rPr>
              <w:t>4</w:t>
            </w:r>
            <w:r>
              <w:rPr>
                <w:noProof/>
                <w:webHidden/>
              </w:rPr>
              <w:fldChar w:fldCharType="end"/>
            </w:r>
          </w:hyperlink>
        </w:p>
        <w:p w14:paraId="2685EFEC" w14:textId="4B3BDFB7" w:rsidR="00EF6053" w:rsidRDefault="00EF6053">
          <w:pPr>
            <w:pStyle w:val="Inhopg2"/>
            <w:tabs>
              <w:tab w:val="left" w:pos="880"/>
              <w:tab w:val="right" w:leader="dot" w:pos="9060"/>
            </w:tabs>
            <w:rPr>
              <w:rFonts w:eastAsiaTheme="minorEastAsia"/>
              <w:noProof/>
              <w:lang w:eastAsia="nl-BE"/>
            </w:rPr>
          </w:pPr>
          <w:hyperlink w:anchor="_Toc112236440" w:history="1">
            <w:r w:rsidRPr="005B27A7">
              <w:rPr>
                <w:rStyle w:val="Hyperlink"/>
                <w:noProof/>
              </w:rPr>
              <w:t>2.3</w:t>
            </w:r>
            <w:r>
              <w:rPr>
                <w:rFonts w:eastAsiaTheme="minorEastAsia"/>
                <w:noProof/>
                <w:lang w:eastAsia="nl-BE"/>
              </w:rPr>
              <w:tab/>
            </w:r>
            <w:r w:rsidRPr="005B27A7">
              <w:rPr>
                <w:rStyle w:val="Hyperlink"/>
                <w:noProof/>
              </w:rPr>
              <w:t>Reeksindeling</w:t>
            </w:r>
            <w:r>
              <w:rPr>
                <w:noProof/>
                <w:webHidden/>
              </w:rPr>
              <w:tab/>
            </w:r>
            <w:r>
              <w:rPr>
                <w:noProof/>
                <w:webHidden/>
              </w:rPr>
              <w:fldChar w:fldCharType="begin"/>
            </w:r>
            <w:r>
              <w:rPr>
                <w:noProof/>
                <w:webHidden/>
              </w:rPr>
              <w:instrText xml:space="preserve"> PAGEREF _Toc112236440 \h </w:instrText>
            </w:r>
            <w:r>
              <w:rPr>
                <w:noProof/>
                <w:webHidden/>
              </w:rPr>
            </w:r>
            <w:r>
              <w:rPr>
                <w:noProof/>
                <w:webHidden/>
              </w:rPr>
              <w:fldChar w:fldCharType="separate"/>
            </w:r>
            <w:r>
              <w:rPr>
                <w:noProof/>
                <w:webHidden/>
              </w:rPr>
              <w:t>4</w:t>
            </w:r>
            <w:r>
              <w:rPr>
                <w:noProof/>
                <w:webHidden/>
              </w:rPr>
              <w:fldChar w:fldCharType="end"/>
            </w:r>
          </w:hyperlink>
        </w:p>
        <w:p w14:paraId="7B51FEA8" w14:textId="325D2866" w:rsidR="00EF6053" w:rsidRDefault="00EF6053">
          <w:pPr>
            <w:pStyle w:val="Inhopg2"/>
            <w:tabs>
              <w:tab w:val="left" w:pos="880"/>
              <w:tab w:val="right" w:leader="dot" w:pos="9060"/>
            </w:tabs>
            <w:rPr>
              <w:rFonts w:eastAsiaTheme="minorEastAsia"/>
              <w:noProof/>
              <w:lang w:eastAsia="nl-BE"/>
            </w:rPr>
          </w:pPr>
          <w:hyperlink w:anchor="_Toc112236441" w:history="1">
            <w:r w:rsidRPr="005B27A7">
              <w:rPr>
                <w:rStyle w:val="Hyperlink"/>
                <w:noProof/>
              </w:rPr>
              <w:t>2.4</w:t>
            </w:r>
            <w:r>
              <w:rPr>
                <w:rFonts w:eastAsiaTheme="minorEastAsia"/>
                <w:noProof/>
                <w:lang w:eastAsia="nl-BE"/>
              </w:rPr>
              <w:tab/>
            </w:r>
            <w:r w:rsidRPr="005B27A7">
              <w:rPr>
                <w:rStyle w:val="Hyperlink"/>
                <w:noProof/>
              </w:rPr>
              <w:t>Stijgen en dalen</w:t>
            </w:r>
            <w:r>
              <w:rPr>
                <w:noProof/>
                <w:webHidden/>
              </w:rPr>
              <w:tab/>
            </w:r>
            <w:r>
              <w:rPr>
                <w:noProof/>
                <w:webHidden/>
              </w:rPr>
              <w:fldChar w:fldCharType="begin"/>
            </w:r>
            <w:r>
              <w:rPr>
                <w:noProof/>
                <w:webHidden/>
              </w:rPr>
              <w:instrText xml:space="preserve"> PAGEREF _Toc112236441 \h </w:instrText>
            </w:r>
            <w:r>
              <w:rPr>
                <w:noProof/>
                <w:webHidden/>
              </w:rPr>
            </w:r>
            <w:r>
              <w:rPr>
                <w:noProof/>
                <w:webHidden/>
              </w:rPr>
              <w:fldChar w:fldCharType="separate"/>
            </w:r>
            <w:r>
              <w:rPr>
                <w:noProof/>
                <w:webHidden/>
              </w:rPr>
              <w:t>5</w:t>
            </w:r>
            <w:r>
              <w:rPr>
                <w:noProof/>
                <w:webHidden/>
              </w:rPr>
              <w:fldChar w:fldCharType="end"/>
            </w:r>
          </w:hyperlink>
        </w:p>
        <w:p w14:paraId="13A36FA4" w14:textId="24B37FC4" w:rsidR="00EF6053" w:rsidRDefault="00EF6053">
          <w:pPr>
            <w:pStyle w:val="Inhopg2"/>
            <w:tabs>
              <w:tab w:val="left" w:pos="880"/>
              <w:tab w:val="right" w:leader="dot" w:pos="9060"/>
            </w:tabs>
            <w:rPr>
              <w:rFonts w:eastAsiaTheme="minorEastAsia"/>
              <w:noProof/>
              <w:lang w:eastAsia="nl-BE"/>
            </w:rPr>
          </w:pPr>
          <w:hyperlink w:anchor="_Toc112236442" w:history="1">
            <w:r w:rsidRPr="005B27A7">
              <w:rPr>
                <w:rStyle w:val="Hyperlink"/>
                <w:noProof/>
              </w:rPr>
              <w:t>2.5</w:t>
            </w:r>
            <w:r>
              <w:rPr>
                <w:rFonts w:eastAsiaTheme="minorEastAsia"/>
                <w:noProof/>
                <w:lang w:eastAsia="nl-BE"/>
              </w:rPr>
              <w:tab/>
            </w:r>
            <w:r w:rsidRPr="005B27A7">
              <w:rPr>
                <w:rStyle w:val="Hyperlink"/>
                <w:noProof/>
              </w:rPr>
              <w:t>Principe</w:t>
            </w:r>
            <w:r>
              <w:rPr>
                <w:noProof/>
                <w:webHidden/>
              </w:rPr>
              <w:tab/>
            </w:r>
            <w:r>
              <w:rPr>
                <w:noProof/>
                <w:webHidden/>
              </w:rPr>
              <w:fldChar w:fldCharType="begin"/>
            </w:r>
            <w:r>
              <w:rPr>
                <w:noProof/>
                <w:webHidden/>
              </w:rPr>
              <w:instrText xml:space="preserve"> PAGEREF _Toc112236442 \h </w:instrText>
            </w:r>
            <w:r>
              <w:rPr>
                <w:noProof/>
                <w:webHidden/>
              </w:rPr>
            </w:r>
            <w:r>
              <w:rPr>
                <w:noProof/>
                <w:webHidden/>
              </w:rPr>
              <w:fldChar w:fldCharType="separate"/>
            </w:r>
            <w:r>
              <w:rPr>
                <w:noProof/>
                <w:webHidden/>
              </w:rPr>
              <w:t>5</w:t>
            </w:r>
            <w:r>
              <w:rPr>
                <w:noProof/>
                <w:webHidden/>
              </w:rPr>
              <w:fldChar w:fldCharType="end"/>
            </w:r>
          </w:hyperlink>
        </w:p>
        <w:p w14:paraId="7FFE9CBF" w14:textId="19DE8674" w:rsidR="00EF6053" w:rsidRDefault="00EF6053">
          <w:pPr>
            <w:pStyle w:val="Inhopg2"/>
            <w:tabs>
              <w:tab w:val="left" w:pos="880"/>
              <w:tab w:val="right" w:leader="dot" w:pos="9060"/>
            </w:tabs>
            <w:rPr>
              <w:rFonts w:eastAsiaTheme="minorEastAsia"/>
              <w:noProof/>
              <w:lang w:eastAsia="nl-BE"/>
            </w:rPr>
          </w:pPr>
          <w:hyperlink w:anchor="_Toc112236443" w:history="1">
            <w:r w:rsidRPr="005B27A7">
              <w:rPr>
                <w:rStyle w:val="Hyperlink"/>
                <w:noProof/>
              </w:rPr>
              <w:t>2.6</w:t>
            </w:r>
            <w:r>
              <w:rPr>
                <w:rFonts w:eastAsiaTheme="minorEastAsia"/>
                <w:noProof/>
                <w:lang w:eastAsia="nl-BE"/>
              </w:rPr>
              <w:tab/>
            </w:r>
            <w:r w:rsidRPr="005B27A7">
              <w:rPr>
                <w:rStyle w:val="Hyperlink"/>
                <w:noProof/>
              </w:rPr>
              <w:t>Rangschikking</w:t>
            </w:r>
            <w:r>
              <w:rPr>
                <w:noProof/>
                <w:webHidden/>
              </w:rPr>
              <w:tab/>
            </w:r>
            <w:r>
              <w:rPr>
                <w:noProof/>
                <w:webHidden/>
              </w:rPr>
              <w:fldChar w:fldCharType="begin"/>
            </w:r>
            <w:r>
              <w:rPr>
                <w:noProof/>
                <w:webHidden/>
              </w:rPr>
              <w:instrText xml:space="preserve"> PAGEREF _Toc112236443 \h </w:instrText>
            </w:r>
            <w:r>
              <w:rPr>
                <w:noProof/>
                <w:webHidden/>
              </w:rPr>
            </w:r>
            <w:r>
              <w:rPr>
                <w:noProof/>
                <w:webHidden/>
              </w:rPr>
              <w:fldChar w:fldCharType="separate"/>
            </w:r>
            <w:r>
              <w:rPr>
                <w:noProof/>
                <w:webHidden/>
              </w:rPr>
              <w:t>5</w:t>
            </w:r>
            <w:r>
              <w:rPr>
                <w:noProof/>
                <w:webHidden/>
              </w:rPr>
              <w:fldChar w:fldCharType="end"/>
            </w:r>
          </w:hyperlink>
        </w:p>
        <w:p w14:paraId="65D0581A" w14:textId="577A9043" w:rsidR="00EF6053" w:rsidRDefault="00EF6053">
          <w:pPr>
            <w:pStyle w:val="Inhopg3"/>
            <w:tabs>
              <w:tab w:val="left" w:pos="1320"/>
              <w:tab w:val="right" w:leader="dot" w:pos="9060"/>
            </w:tabs>
            <w:rPr>
              <w:rFonts w:eastAsiaTheme="minorEastAsia"/>
              <w:noProof/>
              <w:lang w:eastAsia="nl-BE"/>
            </w:rPr>
          </w:pPr>
          <w:hyperlink w:anchor="_Toc112236444" w:history="1">
            <w:r w:rsidRPr="005B27A7">
              <w:rPr>
                <w:rStyle w:val="Hyperlink"/>
                <w:noProof/>
              </w:rPr>
              <w:t>2.6.1</w:t>
            </w:r>
            <w:r>
              <w:rPr>
                <w:rFonts w:eastAsiaTheme="minorEastAsia"/>
                <w:noProof/>
                <w:lang w:eastAsia="nl-BE"/>
              </w:rPr>
              <w:tab/>
            </w:r>
            <w:r w:rsidRPr="005B27A7">
              <w:rPr>
                <w:rStyle w:val="Hyperlink"/>
                <w:noProof/>
              </w:rPr>
              <w:t>Overwinning</w:t>
            </w:r>
            <w:r>
              <w:rPr>
                <w:noProof/>
                <w:webHidden/>
              </w:rPr>
              <w:tab/>
            </w:r>
            <w:r>
              <w:rPr>
                <w:noProof/>
                <w:webHidden/>
              </w:rPr>
              <w:fldChar w:fldCharType="begin"/>
            </w:r>
            <w:r>
              <w:rPr>
                <w:noProof/>
                <w:webHidden/>
              </w:rPr>
              <w:instrText xml:space="preserve"> PAGEREF _Toc112236444 \h </w:instrText>
            </w:r>
            <w:r>
              <w:rPr>
                <w:noProof/>
                <w:webHidden/>
              </w:rPr>
            </w:r>
            <w:r>
              <w:rPr>
                <w:noProof/>
                <w:webHidden/>
              </w:rPr>
              <w:fldChar w:fldCharType="separate"/>
            </w:r>
            <w:r>
              <w:rPr>
                <w:noProof/>
                <w:webHidden/>
              </w:rPr>
              <w:t>5</w:t>
            </w:r>
            <w:r>
              <w:rPr>
                <w:noProof/>
                <w:webHidden/>
              </w:rPr>
              <w:fldChar w:fldCharType="end"/>
            </w:r>
          </w:hyperlink>
        </w:p>
        <w:p w14:paraId="04D0BC15" w14:textId="1A6D840D" w:rsidR="00EF6053" w:rsidRDefault="00EF6053">
          <w:pPr>
            <w:pStyle w:val="Inhopg3"/>
            <w:tabs>
              <w:tab w:val="left" w:pos="1320"/>
              <w:tab w:val="right" w:leader="dot" w:pos="9060"/>
            </w:tabs>
            <w:rPr>
              <w:rFonts w:eastAsiaTheme="minorEastAsia"/>
              <w:noProof/>
              <w:lang w:eastAsia="nl-BE"/>
            </w:rPr>
          </w:pPr>
          <w:hyperlink w:anchor="_Toc112236445" w:history="1">
            <w:r w:rsidRPr="005B27A7">
              <w:rPr>
                <w:rStyle w:val="Hyperlink"/>
                <w:noProof/>
              </w:rPr>
              <w:t>2.6.2</w:t>
            </w:r>
            <w:r>
              <w:rPr>
                <w:rFonts w:eastAsiaTheme="minorEastAsia"/>
                <w:noProof/>
                <w:lang w:eastAsia="nl-BE"/>
              </w:rPr>
              <w:tab/>
            </w:r>
            <w:r w:rsidRPr="005B27A7">
              <w:rPr>
                <w:rStyle w:val="Hyperlink"/>
                <w:noProof/>
              </w:rPr>
              <w:t>Gelijkheid van twee deelnemers</w:t>
            </w:r>
            <w:r>
              <w:rPr>
                <w:noProof/>
                <w:webHidden/>
              </w:rPr>
              <w:tab/>
            </w:r>
            <w:r>
              <w:rPr>
                <w:noProof/>
                <w:webHidden/>
              </w:rPr>
              <w:fldChar w:fldCharType="begin"/>
            </w:r>
            <w:r>
              <w:rPr>
                <w:noProof/>
                <w:webHidden/>
              </w:rPr>
              <w:instrText xml:space="preserve"> PAGEREF _Toc112236445 \h </w:instrText>
            </w:r>
            <w:r>
              <w:rPr>
                <w:noProof/>
                <w:webHidden/>
              </w:rPr>
            </w:r>
            <w:r>
              <w:rPr>
                <w:noProof/>
                <w:webHidden/>
              </w:rPr>
              <w:fldChar w:fldCharType="separate"/>
            </w:r>
            <w:r>
              <w:rPr>
                <w:noProof/>
                <w:webHidden/>
              </w:rPr>
              <w:t>5</w:t>
            </w:r>
            <w:r>
              <w:rPr>
                <w:noProof/>
                <w:webHidden/>
              </w:rPr>
              <w:fldChar w:fldCharType="end"/>
            </w:r>
          </w:hyperlink>
        </w:p>
        <w:p w14:paraId="56CC34EA" w14:textId="71FA4F14" w:rsidR="00EF6053" w:rsidRDefault="00EF6053">
          <w:pPr>
            <w:pStyle w:val="Inhopg3"/>
            <w:tabs>
              <w:tab w:val="left" w:pos="1320"/>
              <w:tab w:val="right" w:leader="dot" w:pos="9060"/>
            </w:tabs>
            <w:rPr>
              <w:rFonts w:eastAsiaTheme="minorEastAsia"/>
              <w:noProof/>
              <w:lang w:eastAsia="nl-BE"/>
            </w:rPr>
          </w:pPr>
          <w:hyperlink w:anchor="_Toc112236446" w:history="1">
            <w:r w:rsidRPr="005B27A7">
              <w:rPr>
                <w:rStyle w:val="Hyperlink"/>
                <w:noProof/>
              </w:rPr>
              <w:t>2.6.3</w:t>
            </w:r>
            <w:r>
              <w:rPr>
                <w:rFonts w:eastAsiaTheme="minorEastAsia"/>
                <w:noProof/>
                <w:lang w:eastAsia="nl-BE"/>
              </w:rPr>
              <w:tab/>
            </w:r>
            <w:r w:rsidRPr="005B27A7">
              <w:rPr>
                <w:rStyle w:val="Hyperlink"/>
                <w:noProof/>
              </w:rPr>
              <w:t>Gelijkheid van drie of meer deelnemers</w:t>
            </w:r>
            <w:r>
              <w:rPr>
                <w:noProof/>
                <w:webHidden/>
              </w:rPr>
              <w:tab/>
            </w:r>
            <w:r>
              <w:rPr>
                <w:noProof/>
                <w:webHidden/>
              </w:rPr>
              <w:fldChar w:fldCharType="begin"/>
            </w:r>
            <w:r>
              <w:rPr>
                <w:noProof/>
                <w:webHidden/>
              </w:rPr>
              <w:instrText xml:space="preserve"> PAGEREF _Toc112236446 \h </w:instrText>
            </w:r>
            <w:r>
              <w:rPr>
                <w:noProof/>
                <w:webHidden/>
              </w:rPr>
            </w:r>
            <w:r>
              <w:rPr>
                <w:noProof/>
                <w:webHidden/>
              </w:rPr>
              <w:fldChar w:fldCharType="separate"/>
            </w:r>
            <w:r>
              <w:rPr>
                <w:noProof/>
                <w:webHidden/>
              </w:rPr>
              <w:t>5</w:t>
            </w:r>
            <w:r>
              <w:rPr>
                <w:noProof/>
                <w:webHidden/>
              </w:rPr>
              <w:fldChar w:fldCharType="end"/>
            </w:r>
          </w:hyperlink>
        </w:p>
        <w:p w14:paraId="7316D331" w14:textId="0B8CD528" w:rsidR="00EF6053" w:rsidRDefault="00EF6053">
          <w:pPr>
            <w:pStyle w:val="Inhopg2"/>
            <w:tabs>
              <w:tab w:val="left" w:pos="880"/>
              <w:tab w:val="right" w:leader="dot" w:pos="9060"/>
            </w:tabs>
            <w:rPr>
              <w:rFonts w:eastAsiaTheme="minorEastAsia"/>
              <w:noProof/>
              <w:lang w:eastAsia="nl-BE"/>
            </w:rPr>
          </w:pPr>
          <w:hyperlink w:anchor="_Toc112236447" w:history="1">
            <w:r w:rsidRPr="005B27A7">
              <w:rPr>
                <w:rStyle w:val="Hyperlink"/>
                <w:noProof/>
              </w:rPr>
              <w:t>2.7</w:t>
            </w:r>
            <w:r>
              <w:rPr>
                <w:rFonts w:eastAsiaTheme="minorEastAsia"/>
                <w:noProof/>
                <w:lang w:eastAsia="nl-BE"/>
              </w:rPr>
              <w:tab/>
            </w:r>
            <w:r w:rsidRPr="005B27A7">
              <w:rPr>
                <w:rStyle w:val="Hyperlink"/>
                <w:noProof/>
              </w:rPr>
              <w:t>Inschrijvingsgeld – boete</w:t>
            </w:r>
            <w:r>
              <w:rPr>
                <w:noProof/>
                <w:webHidden/>
              </w:rPr>
              <w:tab/>
            </w:r>
            <w:r>
              <w:rPr>
                <w:noProof/>
                <w:webHidden/>
              </w:rPr>
              <w:fldChar w:fldCharType="begin"/>
            </w:r>
            <w:r>
              <w:rPr>
                <w:noProof/>
                <w:webHidden/>
              </w:rPr>
              <w:instrText xml:space="preserve"> PAGEREF _Toc112236447 \h </w:instrText>
            </w:r>
            <w:r>
              <w:rPr>
                <w:noProof/>
                <w:webHidden/>
              </w:rPr>
            </w:r>
            <w:r>
              <w:rPr>
                <w:noProof/>
                <w:webHidden/>
              </w:rPr>
              <w:fldChar w:fldCharType="separate"/>
            </w:r>
            <w:r>
              <w:rPr>
                <w:noProof/>
                <w:webHidden/>
              </w:rPr>
              <w:t>6</w:t>
            </w:r>
            <w:r>
              <w:rPr>
                <w:noProof/>
                <w:webHidden/>
              </w:rPr>
              <w:fldChar w:fldCharType="end"/>
            </w:r>
          </w:hyperlink>
        </w:p>
        <w:p w14:paraId="4DB0E501" w14:textId="57FCD66C" w:rsidR="00EF6053" w:rsidRDefault="00EF6053">
          <w:pPr>
            <w:pStyle w:val="Inhopg2"/>
            <w:tabs>
              <w:tab w:val="left" w:pos="880"/>
              <w:tab w:val="right" w:leader="dot" w:pos="9060"/>
            </w:tabs>
            <w:rPr>
              <w:rFonts w:eastAsiaTheme="minorEastAsia"/>
              <w:noProof/>
              <w:lang w:eastAsia="nl-BE"/>
            </w:rPr>
          </w:pPr>
          <w:hyperlink w:anchor="_Toc112236448" w:history="1">
            <w:r w:rsidRPr="005B27A7">
              <w:rPr>
                <w:rStyle w:val="Hyperlink"/>
                <w:noProof/>
              </w:rPr>
              <w:t>2.8</w:t>
            </w:r>
            <w:r>
              <w:rPr>
                <w:rFonts w:eastAsiaTheme="minorEastAsia"/>
                <w:noProof/>
                <w:lang w:eastAsia="nl-BE"/>
              </w:rPr>
              <w:tab/>
            </w:r>
            <w:r w:rsidRPr="005B27A7">
              <w:rPr>
                <w:rStyle w:val="Hyperlink"/>
                <w:noProof/>
              </w:rPr>
              <w:t>Prijzen</w:t>
            </w:r>
            <w:r>
              <w:rPr>
                <w:noProof/>
                <w:webHidden/>
              </w:rPr>
              <w:tab/>
            </w:r>
            <w:r>
              <w:rPr>
                <w:noProof/>
                <w:webHidden/>
              </w:rPr>
              <w:fldChar w:fldCharType="begin"/>
            </w:r>
            <w:r>
              <w:rPr>
                <w:noProof/>
                <w:webHidden/>
              </w:rPr>
              <w:instrText xml:space="preserve"> PAGEREF _Toc112236448 \h </w:instrText>
            </w:r>
            <w:r>
              <w:rPr>
                <w:noProof/>
                <w:webHidden/>
              </w:rPr>
            </w:r>
            <w:r>
              <w:rPr>
                <w:noProof/>
                <w:webHidden/>
              </w:rPr>
              <w:fldChar w:fldCharType="separate"/>
            </w:r>
            <w:r>
              <w:rPr>
                <w:noProof/>
                <w:webHidden/>
              </w:rPr>
              <w:t>6</w:t>
            </w:r>
            <w:r>
              <w:rPr>
                <w:noProof/>
                <w:webHidden/>
              </w:rPr>
              <w:fldChar w:fldCharType="end"/>
            </w:r>
          </w:hyperlink>
        </w:p>
        <w:p w14:paraId="164E27EA" w14:textId="02DB1CFC" w:rsidR="00EF6053" w:rsidRDefault="00EF6053">
          <w:pPr>
            <w:pStyle w:val="Inhopg2"/>
            <w:tabs>
              <w:tab w:val="left" w:pos="880"/>
              <w:tab w:val="right" w:leader="dot" w:pos="9060"/>
            </w:tabs>
            <w:rPr>
              <w:rFonts w:eastAsiaTheme="minorEastAsia"/>
              <w:noProof/>
              <w:lang w:eastAsia="nl-BE"/>
            </w:rPr>
          </w:pPr>
          <w:hyperlink w:anchor="_Toc112236449" w:history="1">
            <w:r w:rsidRPr="005B27A7">
              <w:rPr>
                <w:rStyle w:val="Hyperlink"/>
                <w:noProof/>
              </w:rPr>
              <w:t>2.9</w:t>
            </w:r>
            <w:r>
              <w:rPr>
                <w:rFonts w:eastAsiaTheme="minorEastAsia"/>
                <w:noProof/>
                <w:lang w:eastAsia="nl-BE"/>
              </w:rPr>
              <w:tab/>
            </w:r>
            <w:r w:rsidRPr="005B27A7">
              <w:rPr>
                <w:rStyle w:val="Hyperlink"/>
                <w:noProof/>
              </w:rPr>
              <w:t>Betwistingen</w:t>
            </w:r>
            <w:r>
              <w:rPr>
                <w:noProof/>
                <w:webHidden/>
              </w:rPr>
              <w:tab/>
            </w:r>
            <w:r>
              <w:rPr>
                <w:noProof/>
                <w:webHidden/>
              </w:rPr>
              <w:fldChar w:fldCharType="begin"/>
            </w:r>
            <w:r>
              <w:rPr>
                <w:noProof/>
                <w:webHidden/>
              </w:rPr>
              <w:instrText xml:space="preserve"> PAGEREF _Toc112236449 \h </w:instrText>
            </w:r>
            <w:r>
              <w:rPr>
                <w:noProof/>
                <w:webHidden/>
              </w:rPr>
            </w:r>
            <w:r>
              <w:rPr>
                <w:noProof/>
                <w:webHidden/>
              </w:rPr>
              <w:fldChar w:fldCharType="separate"/>
            </w:r>
            <w:r>
              <w:rPr>
                <w:noProof/>
                <w:webHidden/>
              </w:rPr>
              <w:t>6</w:t>
            </w:r>
            <w:r>
              <w:rPr>
                <w:noProof/>
                <w:webHidden/>
              </w:rPr>
              <w:fldChar w:fldCharType="end"/>
            </w:r>
          </w:hyperlink>
        </w:p>
        <w:p w14:paraId="4F5DF999" w14:textId="4AF09C2C" w:rsidR="00EF6053" w:rsidRDefault="00EF6053">
          <w:pPr>
            <w:pStyle w:val="Inhopg1"/>
            <w:tabs>
              <w:tab w:val="left" w:pos="440"/>
              <w:tab w:val="right" w:leader="dot" w:pos="9060"/>
            </w:tabs>
            <w:rPr>
              <w:rFonts w:eastAsiaTheme="minorEastAsia"/>
              <w:noProof/>
              <w:lang w:eastAsia="nl-BE"/>
            </w:rPr>
          </w:pPr>
          <w:hyperlink w:anchor="_Toc112236450" w:history="1">
            <w:r w:rsidRPr="005B27A7">
              <w:rPr>
                <w:rStyle w:val="Hyperlink"/>
                <w:noProof/>
              </w:rPr>
              <w:t>3</w:t>
            </w:r>
            <w:r>
              <w:rPr>
                <w:rFonts w:eastAsiaTheme="minorEastAsia"/>
                <w:noProof/>
                <w:lang w:eastAsia="nl-BE"/>
              </w:rPr>
              <w:tab/>
            </w:r>
            <w:r w:rsidRPr="005B27A7">
              <w:rPr>
                <w:rStyle w:val="Hyperlink"/>
                <w:noProof/>
              </w:rPr>
              <w:t>Provinciale mini-jeugdliga</w:t>
            </w:r>
            <w:r>
              <w:rPr>
                <w:noProof/>
                <w:webHidden/>
              </w:rPr>
              <w:tab/>
            </w:r>
            <w:r>
              <w:rPr>
                <w:noProof/>
                <w:webHidden/>
              </w:rPr>
              <w:fldChar w:fldCharType="begin"/>
            </w:r>
            <w:r>
              <w:rPr>
                <w:noProof/>
                <w:webHidden/>
              </w:rPr>
              <w:instrText xml:space="preserve"> PAGEREF _Toc112236450 \h </w:instrText>
            </w:r>
            <w:r>
              <w:rPr>
                <w:noProof/>
                <w:webHidden/>
              </w:rPr>
            </w:r>
            <w:r>
              <w:rPr>
                <w:noProof/>
                <w:webHidden/>
              </w:rPr>
              <w:fldChar w:fldCharType="separate"/>
            </w:r>
            <w:r>
              <w:rPr>
                <w:noProof/>
                <w:webHidden/>
              </w:rPr>
              <w:t>6</w:t>
            </w:r>
            <w:r>
              <w:rPr>
                <w:noProof/>
                <w:webHidden/>
              </w:rPr>
              <w:fldChar w:fldCharType="end"/>
            </w:r>
          </w:hyperlink>
        </w:p>
        <w:p w14:paraId="633D4842" w14:textId="12D3B297" w:rsidR="00EF6053" w:rsidRDefault="00EF6053">
          <w:pPr>
            <w:pStyle w:val="Inhopg2"/>
            <w:tabs>
              <w:tab w:val="left" w:pos="880"/>
              <w:tab w:val="right" w:leader="dot" w:pos="9060"/>
            </w:tabs>
            <w:rPr>
              <w:rFonts w:eastAsiaTheme="minorEastAsia"/>
              <w:noProof/>
              <w:lang w:eastAsia="nl-BE"/>
            </w:rPr>
          </w:pPr>
          <w:hyperlink w:anchor="_Toc112236451" w:history="1">
            <w:r w:rsidRPr="005B27A7">
              <w:rPr>
                <w:rStyle w:val="Hyperlink"/>
                <w:noProof/>
              </w:rPr>
              <w:t>3.1</w:t>
            </w:r>
            <w:r>
              <w:rPr>
                <w:rFonts w:eastAsiaTheme="minorEastAsia"/>
                <w:noProof/>
                <w:lang w:eastAsia="nl-BE"/>
              </w:rPr>
              <w:tab/>
            </w:r>
            <w:r w:rsidRPr="005B27A7">
              <w:rPr>
                <w:rStyle w:val="Hyperlink"/>
                <w:noProof/>
              </w:rPr>
              <w:t>Deelnemingsvoorwaarden</w:t>
            </w:r>
            <w:r>
              <w:rPr>
                <w:noProof/>
                <w:webHidden/>
              </w:rPr>
              <w:tab/>
            </w:r>
            <w:r>
              <w:rPr>
                <w:noProof/>
                <w:webHidden/>
              </w:rPr>
              <w:fldChar w:fldCharType="begin"/>
            </w:r>
            <w:r>
              <w:rPr>
                <w:noProof/>
                <w:webHidden/>
              </w:rPr>
              <w:instrText xml:space="preserve"> PAGEREF _Toc112236451 \h </w:instrText>
            </w:r>
            <w:r>
              <w:rPr>
                <w:noProof/>
                <w:webHidden/>
              </w:rPr>
            </w:r>
            <w:r>
              <w:rPr>
                <w:noProof/>
                <w:webHidden/>
              </w:rPr>
              <w:fldChar w:fldCharType="separate"/>
            </w:r>
            <w:r>
              <w:rPr>
                <w:noProof/>
                <w:webHidden/>
              </w:rPr>
              <w:t>6</w:t>
            </w:r>
            <w:r>
              <w:rPr>
                <w:noProof/>
                <w:webHidden/>
              </w:rPr>
              <w:fldChar w:fldCharType="end"/>
            </w:r>
          </w:hyperlink>
        </w:p>
        <w:p w14:paraId="4109F879" w14:textId="4218D510" w:rsidR="00EF6053" w:rsidRDefault="00EF6053">
          <w:pPr>
            <w:pStyle w:val="Inhopg2"/>
            <w:tabs>
              <w:tab w:val="left" w:pos="880"/>
              <w:tab w:val="right" w:leader="dot" w:pos="9060"/>
            </w:tabs>
            <w:rPr>
              <w:rFonts w:eastAsiaTheme="minorEastAsia"/>
              <w:noProof/>
              <w:lang w:eastAsia="nl-BE"/>
            </w:rPr>
          </w:pPr>
          <w:hyperlink w:anchor="_Toc112236452" w:history="1">
            <w:r w:rsidRPr="005B27A7">
              <w:rPr>
                <w:rStyle w:val="Hyperlink"/>
                <w:noProof/>
              </w:rPr>
              <w:t>3.2</w:t>
            </w:r>
            <w:r>
              <w:rPr>
                <w:rFonts w:eastAsiaTheme="minorEastAsia"/>
                <w:noProof/>
                <w:lang w:eastAsia="nl-BE"/>
              </w:rPr>
              <w:tab/>
            </w:r>
            <w:r w:rsidRPr="005B27A7">
              <w:rPr>
                <w:rStyle w:val="Hyperlink"/>
                <w:noProof/>
              </w:rPr>
              <w:t>Inschrijvingen</w:t>
            </w:r>
            <w:r>
              <w:rPr>
                <w:noProof/>
                <w:webHidden/>
              </w:rPr>
              <w:tab/>
            </w:r>
            <w:r>
              <w:rPr>
                <w:noProof/>
                <w:webHidden/>
              </w:rPr>
              <w:fldChar w:fldCharType="begin"/>
            </w:r>
            <w:r>
              <w:rPr>
                <w:noProof/>
                <w:webHidden/>
              </w:rPr>
              <w:instrText xml:space="preserve"> PAGEREF _Toc112236452 \h </w:instrText>
            </w:r>
            <w:r>
              <w:rPr>
                <w:noProof/>
                <w:webHidden/>
              </w:rPr>
            </w:r>
            <w:r>
              <w:rPr>
                <w:noProof/>
                <w:webHidden/>
              </w:rPr>
              <w:fldChar w:fldCharType="separate"/>
            </w:r>
            <w:r>
              <w:rPr>
                <w:noProof/>
                <w:webHidden/>
              </w:rPr>
              <w:t>6</w:t>
            </w:r>
            <w:r>
              <w:rPr>
                <w:noProof/>
                <w:webHidden/>
              </w:rPr>
              <w:fldChar w:fldCharType="end"/>
            </w:r>
          </w:hyperlink>
        </w:p>
        <w:p w14:paraId="368E1465" w14:textId="76CE2EE2" w:rsidR="00EF6053" w:rsidRDefault="00EF6053">
          <w:pPr>
            <w:pStyle w:val="Inhopg2"/>
            <w:tabs>
              <w:tab w:val="left" w:pos="880"/>
              <w:tab w:val="right" w:leader="dot" w:pos="9060"/>
            </w:tabs>
            <w:rPr>
              <w:rFonts w:eastAsiaTheme="minorEastAsia"/>
              <w:noProof/>
              <w:lang w:eastAsia="nl-BE"/>
            </w:rPr>
          </w:pPr>
          <w:hyperlink w:anchor="_Toc112236453" w:history="1">
            <w:r w:rsidRPr="005B27A7">
              <w:rPr>
                <w:rStyle w:val="Hyperlink"/>
                <w:noProof/>
              </w:rPr>
              <w:t>3.3</w:t>
            </w:r>
            <w:r>
              <w:rPr>
                <w:rFonts w:eastAsiaTheme="minorEastAsia"/>
                <w:noProof/>
                <w:lang w:eastAsia="nl-BE"/>
              </w:rPr>
              <w:tab/>
            </w:r>
            <w:r w:rsidRPr="005B27A7">
              <w:rPr>
                <w:rStyle w:val="Hyperlink"/>
                <w:noProof/>
              </w:rPr>
              <w:t>Reeksindeling</w:t>
            </w:r>
            <w:r>
              <w:rPr>
                <w:noProof/>
                <w:webHidden/>
              </w:rPr>
              <w:tab/>
            </w:r>
            <w:r>
              <w:rPr>
                <w:noProof/>
                <w:webHidden/>
              </w:rPr>
              <w:fldChar w:fldCharType="begin"/>
            </w:r>
            <w:r>
              <w:rPr>
                <w:noProof/>
                <w:webHidden/>
              </w:rPr>
              <w:instrText xml:space="preserve"> PAGEREF _Toc112236453 \h </w:instrText>
            </w:r>
            <w:r>
              <w:rPr>
                <w:noProof/>
                <w:webHidden/>
              </w:rPr>
            </w:r>
            <w:r>
              <w:rPr>
                <w:noProof/>
                <w:webHidden/>
              </w:rPr>
              <w:fldChar w:fldCharType="separate"/>
            </w:r>
            <w:r>
              <w:rPr>
                <w:noProof/>
                <w:webHidden/>
              </w:rPr>
              <w:t>6</w:t>
            </w:r>
            <w:r>
              <w:rPr>
                <w:noProof/>
                <w:webHidden/>
              </w:rPr>
              <w:fldChar w:fldCharType="end"/>
            </w:r>
          </w:hyperlink>
        </w:p>
        <w:p w14:paraId="03B149C0" w14:textId="2C98E9E8" w:rsidR="00EF6053" w:rsidRDefault="00EF6053">
          <w:pPr>
            <w:pStyle w:val="Inhopg2"/>
            <w:tabs>
              <w:tab w:val="left" w:pos="880"/>
              <w:tab w:val="right" w:leader="dot" w:pos="9060"/>
            </w:tabs>
            <w:rPr>
              <w:rFonts w:eastAsiaTheme="minorEastAsia"/>
              <w:noProof/>
              <w:lang w:eastAsia="nl-BE"/>
            </w:rPr>
          </w:pPr>
          <w:hyperlink w:anchor="_Toc112236454" w:history="1">
            <w:r w:rsidRPr="005B27A7">
              <w:rPr>
                <w:rStyle w:val="Hyperlink"/>
                <w:noProof/>
              </w:rPr>
              <w:t>3.4</w:t>
            </w:r>
            <w:r>
              <w:rPr>
                <w:rFonts w:eastAsiaTheme="minorEastAsia"/>
                <w:noProof/>
                <w:lang w:eastAsia="nl-BE"/>
              </w:rPr>
              <w:tab/>
            </w:r>
            <w:r w:rsidRPr="005B27A7">
              <w:rPr>
                <w:rStyle w:val="Hyperlink"/>
                <w:noProof/>
              </w:rPr>
              <w:t>Stijgen en dalen</w:t>
            </w:r>
            <w:r>
              <w:rPr>
                <w:noProof/>
                <w:webHidden/>
              </w:rPr>
              <w:tab/>
            </w:r>
            <w:r>
              <w:rPr>
                <w:noProof/>
                <w:webHidden/>
              </w:rPr>
              <w:fldChar w:fldCharType="begin"/>
            </w:r>
            <w:r>
              <w:rPr>
                <w:noProof/>
                <w:webHidden/>
              </w:rPr>
              <w:instrText xml:space="preserve"> PAGEREF _Toc112236454 \h </w:instrText>
            </w:r>
            <w:r>
              <w:rPr>
                <w:noProof/>
                <w:webHidden/>
              </w:rPr>
            </w:r>
            <w:r>
              <w:rPr>
                <w:noProof/>
                <w:webHidden/>
              </w:rPr>
              <w:fldChar w:fldCharType="separate"/>
            </w:r>
            <w:r>
              <w:rPr>
                <w:noProof/>
                <w:webHidden/>
              </w:rPr>
              <w:t>6</w:t>
            </w:r>
            <w:r>
              <w:rPr>
                <w:noProof/>
                <w:webHidden/>
              </w:rPr>
              <w:fldChar w:fldCharType="end"/>
            </w:r>
          </w:hyperlink>
        </w:p>
        <w:p w14:paraId="4367032C" w14:textId="7FBBC431" w:rsidR="00EF6053" w:rsidRDefault="00EF6053">
          <w:pPr>
            <w:pStyle w:val="Inhopg2"/>
            <w:tabs>
              <w:tab w:val="left" w:pos="880"/>
              <w:tab w:val="right" w:leader="dot" w:pos="9060"/>
            </w:tabs>
            <w:rPr>
              <w:rFonts w:eastAsiaTheme="minorEastAsia"/>
              <w:noProof/>
              <w:lang w:eastAsia="nl-BE"/>
            </w:rPr>
          </w:pPr>
          <w:hyperlink w:anchor="_Toc112236455" w:history="1">
            <w:r w:rsidRPr="005B27A7">
              <w:rPr>
                <w:rStyle w:val="Hyperlink"/>
                <w:noProof/>
              </w:rPr>
              <w:t>3.5</w:t>
            </w:r>
            <w:r>
              <w:rPr>
                <w:rFonts w:eastAsiaTheme="minorEastAsia"/>
                <w:noProof/>
                <w:lang w:eastAsia="nl-BE"/>
              </w:rPr>
              <w:tab/>
            </w:r>
            <w:r w:rsidRPr="005B27A7">
              <w:rPr>
                <w:rStyle w:val="Hyperlink"/>
                <w:noProof/>
              </w:rPr>
              <w:t>Principe</w:t>
            </w:r>
            <w:r>
              <w:rPr>
                <w:noProof/>
                <w:webHidden/>
              </w:rPr>
              <w:tab/>
            </w:r>
            <w:r>
              <w:rPr>
                <w:noProof/>
                <w:webHidden/>
              </w:rPr>
              <w:fldChar w:fldCharType="begin"/>
            </w:r>
            <w:r>
              <w:rPr>
                <w:noProof/>
                <w:webHidden/>
              </w:rPr>
              <w:instrText xml:space="preserve"> PAGEREF _Toc112236455 \h </w:instrText>
            </w:r>
            <w:r>
              <w:rPr>
                <w:noProof/>
                <w:webHidden/>
              </w:rPr>
            </w:r>
            <w:r>
              <w:rPr>
                <w:noProof/>
                <w:webHidden/>
              </w:rPr>
              <w:fldChar w:fldCharType="separate"/>
            </w:r>
            <w:r>
              <w:rPr>
                <w:noProof/>
                <w:webHidden/>
              </w:rPr>
              <w:t>6</w:t>
            </w:r>
            <w:r>
              <w:rPr>
                <w:noProof/>
                <w:webHidden/>
              </w:rPr>
              <w:fldChar w:fldCharType="end"/>
            </w:r>
          </w:hyperlink>
        </w:p>
        <w:p w14:paraId="61F18034" w14:textId="28AE96C8" w:rsidR="00EF6053" w:rsidRDefault="00EF6053">
          <w:pPr>
            <w:pStyle w:val="Inhopg2"/>
            <w:tabs>
              <w:tab w:val="left" w:pos="880"/>
              <w:tab w:val="right" w:leader="dot" w:pos="9060"/>
            </w:tabs>
            <w:rPr>
              <w:rFonts w:eastAsiaTheme="minorEastAsia"/>
              <w:noProof/>
              <w:lang w:eastAsia="nl-BE"/>
            </w:rPr>
          </w:pPr>
          <w:hyperlink w:anchor="_Toc112236456" w:history="1">
            <w:r w:rsidRPr="005B27A7">
              <w:rPr>
                <w:rStyle w:val="Hyperlink"/>
                <w:noProof/>
              </w:rPr>
              <w:t>3.6</w:t>
            </w:r>
            <w:r>
              <w:rPr>
                <w:rFonts w:eastAsiaTheme="minorEastAsia"/>
                <w:noProof/>
                <w:lang w:eastAsia="nl-BE"/>
              </w:rPr>
              <w:tab/>
            </w:r>
            <w:r w:rsidRPr="005B27A7">
              <w:rPr>
                <w:rStyle w:val="Hyperlink"/>
                <w:noProof/>
              </w:rPr>
              <w:t>Rangschikking</w:t>
            </w:r>
            <w:r>
              <w:rPr>
                <w:noProof/>
                <w:webHidden/>
              </w:rPr>
              <w:tab/>
            </w:r>
            <w:r>
              <w:rPr>
                <w:noProof/>
                <w:webHidden/>
              </w:rPr>
              <w:fldChar w:fldCharType="begin"/>
            </w:r>
            <w:r>
              <w:rPr>
                <w:noProof/>
                <w:webHidden/>
              </w:rPr>
              <w:instrText xml:space="preserve"> PAGEREF _Toc112236456 \h </w:instrText>
            </w:r>
            <w:r>
              <w:rPr>
                <w:noProof/>
                <w:webHidden/>
              </w:rPr>
            </w:r>
            <w:r>
              <w:rPr>
                <w:noProof/>
                <w:webHidden/>
              </w:rPr>
              <w:fldChar w:fldCharType="separate"/>
            </w:r>
            <w:r>
              <w:rPr>
                <w:noProof/>
                <w:webHidden/>
              </w:rPr>
              <w:t>6</w:t>
            </w:r>
            <w:r>
              <w:rPr>
                <w:noProof/>
                <w:webHidden/>
              </w:rPr>
              <w:fldChar w:fldCharType="end"/>
            </w:r>
          </w:hyperlink>
        </w:p>
        <w:p w14:paraId="08D04733" w14:textId="2949835B" w:rsidR="00EF6053" w:rsidRDefault="00EF6053">
          <w:pPr>
            <w:pStyle w:val="Inhopg3"/>
            <w:tabs>
              <w:tab w:val="left" w:pos="1320"/>
              <w:tab w:val="right" w:leader="dot" w:pos="9060"/>
            </w:tabs>
            <w:rPr>
              <w:rFonts w:eastAsiaTheme="minorEastAsia"/>
              <w:noProof/>
              <w:lang w:eastAsia="nl-BE"/>
            </w:rPr>
          </w:pPr>
          <w:hyperlink w:anchor="_Toc112236457" w:history="1">
            <w:r w:rsidRPr="005B27A7">
              <w:rPr>
                <w:rStyle w:val="Hyperlink"/>
                <w:noProof/>
              </w:rPr>
              <w:t>3.6.1</w:t>
            </w:r>
            <w:r>
              <w:rPr>
                <w:rFonts w:eastAsiaTheme="minorEastAsia"/>
                <w:noProof/>
                <w:lang w:eastAsia="nl-BE"/>
              </w:rPr>
              <w:tab/>
            </w:r>
            <w:r w:rsidRPr="005B27A7">
              <w:rPr>
                <w:rStyle w:val="Hyperlink"/>
                <w:noProof/>
              </w:rPr>
              <w:t>Overwinning</w:t>
            </w:r>
            <w:r>
              <w:rPr>
                <w:noProof/>
                <w:webHidden/>
              </w:rPr>
              <w:tab/>
            </w:r>
            <w:r>
              <w:rPr>
                <w:noProof/>
                <w:webHidden/>
              </w:rPr>
              <w:fldChar w:fldCharType="begin"/>
            </w:r>
            <w:r>
              <w:rPr>
                <w:noProof/>
                <w:webHidden/>
              </w:rPr>
              <w:instrText xml:space="preserve"> PAGEREF _Toc112236457 \h </w:instrText>
            </w:r>
            <w:r>
              <w:rPr>
                <w:noProof/>
                <w:webHidden/>
              </w:rPr>
            </w:r>
            <w:r>
              <w:rPr>
                <w:noProof/>
                <w:webHidden/>
              </w:rPr>
              <w:fldChar w:fldCharType="separate"/>
            </w:r>
            <w:r>
              <w:rPr>
                <w:noProof/>
                <w:webHidden/>
              </w:rPr>
              <w:t>6</w:t>
            </w:r>
            <w:r>
              <w:rPr>
                <w:noProof/>
                <w:webHidden/>
              </w:rPr>
              <w:fldChar w:fldCharType="end"/>
            </w:r>
          </w:hyperlink>
        </w:p>
        <w:p w14:paraId="3948301E" w14:textId="52F7F6D1" w:rsidR="00EF6053" w:rsidRDefault="00EF6053">
          <w:pPr>
            <w:pStyle w:val="Inhopg3"/>
            <w:tabs>
              <w:tab w:val="left" w:pos="1320"/>
              <w:tab w:val="right" w:leader="dot" w:pos="9060"/>
            </w:tabs>
            <w:rPr>
              <w:rFonts w:eastAsiaTheme="minorEastAsia"/>
              <w:noProof/>
              <w:lang w:eastAsia="nl-BE"/>
            </w:rPr>
          </w:pPr>
          <w:hyperlink w:anchor="_Toc112236458" w:history="1">
            <w:r w:rsidRPr="005B27A7">
              <w:rPr>
                <w:rStyle w:val="Hyperlink"/>
                <w:noProof/>
              </w:rPr>
              <w:t>3.6.2</w:t>
            </w:r>
            <w:r>
              <w:rPr>
                <w:rFonts w:eastAsiaTheme="minorEastAsia"/>
                <w:noProof/>
                <w:lang w:eastAsia="nl-BE"/>
              </w:rPr>
              <w:tab/>
            </w:r>
            <w:r w:rsidRPr="005B27A7">
              <w:rPr>
                <w:rStyle w:val="Hyperlink"/>
                <w:noProof/>
              </w:rPr>
              <w:t>Gelijkheid van twee deelnemers</w:t>
            </w:r>
            <w:r>
              <w:rPr>
                <w:noProof/>
                <w:webHidden/>
              </w:rPr>
              <w:tab/>
            </w:r>
            <w:r>
              <w:rPr>
                <w:noProof/>
                <w:webHidden/>
              </w:rPr>
              <w:fldChar w:fldCharType="begin"/>
            </w:r>
            <w:r>
              <w:rPr>
                <w:noProof/>
                <w:webHidden/>
              </w:rPr>
              <w:instrText xml:space="preserve"> PAGEREF _Toc112236458 \h </w:instrText>
            </w:r>
            <w:r>
              <w:rPr>
                <w:noProof/>
                <w:webHidden/>
              </w:rPr>
            </w:r>
            <w:r>
              <w:rPr>
                <w:noProof/>
                <w:webHidden/>
              </w:rPr>
              <w:fldChar w:fldCharType="separate"/>
            </w:r>
            <w:r>
              <w:rPr>
                <w:noProof/>
                <w:webHidden/>
              </w:rPr>
              <w:t>7</w:t>
            </w:r>
            <w:r>
              <w:rPr>
                <w:noProof/>
                <w:webHidden/>
              </w:rPr>
              <w:fldChar w:fldCharType="end"/>
            </w:r>
          </w:hyperlink>
        </w:p>
        <w:p w14:paraId="216AB868" w14:textId="4194BD21" w:rsidR="00EF6053" w:rsidRDefault="00EF6053">
          <w:pPr>
            <w:pStyle w:val="Inhopg3"/>
            <w:tabs>
              <w:tab w:val="left" w:pos="1320"/>
              <w:tab w:val="right" w:leader="dot" w:pos="9060"/>
            </w:tabs>
            <w:rPr>
              <w:rFonts w:eastAsiaTheme="minorEastAsia"/>
              <w:noProof/>
              <w:lang w:eastAsia="nl-BE"/>
            </w:rPr>
          </w:pPr>
          <w:hyperlink w:anchor="_Toc112236459" w:history="1">
            <w:r w:rsidRPr="005B27A7">
              <w:rPr>
                <w:rStyle w:val="Hyperlink"/>
                <w:noProof/>
              </w:rPr>
              <w:t>3.6.3</w:t>
            </w:r>
            <w:r>
              <w:rPr>
                <w:rFonts w:eastAsiaTheme="minorEastAsia"/>
                <w:noProof/>
                <w:lang w:eastAsia="nl-BE"/>
              </w:rPr>
              <w:tab/>
            </w:r>
            <w:r w:rsidRPr="005B27A7">
              <w:rPr>
                <w:rStyle w:val="Hyperlink"/>
                <w:noProof/>
              </w:rPr>
              <w:t>Gelijkheid van drie of meer deelnemers</w:t>
            </w:r>
            <w:r>
              <w:rPr>
                <w:noProof/>
                <w:webHidden/>
              </w:rPr>
              <w:tab/>
            </w:r>
            <w:r>
              <w:rPr>
                <w:noProof/>
                <w:webHidden/>
              </w:rPr>
              <w:fldChar w:fldCharType="begin"/>
            </w:r>
            <w:r>
              <w:rPr>
                <w:noProof/>
                <w:webHidden/>
              </w:rPr>
              <w:instrText xml:space="preserve"> PAGEREF _Toc112236459 \h </w:instrText>
            </w:r>
            <w:r>
              <w:rPr>
                <w:noProof/>
                <w:webHidden/>
              </w:rPr>
            </w:r>
            <w:r>
              <w:rPr>
                <w:noProof/>
                <w:webHidden/>
              </w:rPr>
              <w:fldChar w:fldCharType="separate"/>
            </w:r>
            <w:r>
              <w:rPr>
                <w:noProof/>
                <w:webHidden/>
              </w:rPr>
              <w:t>7</w:t>
            </w:r>
            <w:r>
              <w:rPr>
                <w:noProof/>
                <w:webHidden/>
              </w:rPr>
              <w:fldChar w:fldCharType="end"/>
            </w:r>
          </w:hyperlink>
        </w:p>
        <w:p w14:paraId="16312887" w14:textId="796B4F2E" w:rsidR="00EF6053" w:rsidRDefault="00EF6053">
          <w:pPr>
            <w:pStyle w:val="Inhopg2"/>
            <w:tabs>
              <w:tab w:val="left" w:pos="880"/>
              <w:tab w:val="right" w:leader="dot" w:pos="9060"/>
            </w:tabs>
            <w:rPr>
              <w:rFonts w:eastAsiaTheme="minorEastAsia"/>
              <w:noProof/>
              <w:lang w:eastAsia="nl-BE"/>
            </w:rPr>
          </w:pPr>
          <w:hyperlink w:anchor="_Toc112236460" w:history="1">
            <w:r w:rsidRPr="005B27A7">
              <w:rPr>
                <w:rStyle w:val="Hyperlink"/>
                <w:noProof/>
              </w:rPr>
              <w:t>3.7</w:t>
            </w:r>
            <w:r>
              <w:rPr>
                <w:rFonts w:eastAsiaTheme="minorEastAsia"/>
                <w:noProof/>
                <w:lang w:eastAsia="nl-BE"/>
              </w:rPr>
              <w:tab/>
            </w:r>
            <w:r w:rsidRPr="005B27A7">
              <w:rPr>
                <w:rStyle w:val="Hyperlink"/>
                <w:noProof/>
              </w:rPr>
              <w:t>Inschrijvingsgeld – boete</w:t>
            </w:r>
            <w:r>
              <w:rPr>
                <w:noProof/>
                <w:webHidden/>
              </w:rPr>
              <w:tab/>
            </w:r>
            <w:r>
              <w:rPr>
                <w:noProof/>
                <w:webHidden/>
              </w:rPr>
              <w:fldChar w:fldCharType="begin"/>
            </w:r>
            <w:r>
              <w:rPr>
                <w:noProof/>
                <w:webHidden/>
              </w:rPr>
              <w:instrText xml:space="preserve"> PAGEREF _Toc112236460 \h </w:instrText>
            </w:r>
            <w:r>
              <w:rPr>
                <w:noProof/>
                <w:webHidden/>
              </w:rPr>
            </w:r>
            <w:r>
              <w:rPr>
                <w:noProof/>
                <w:webHidden/>
              </w:rPr>
              <w:fldChar w:fldCharType="separate"/>
            </w:r>
            <w:r>
              <w:rPr>
                <w:noProof/>
                <w:webHidden/>
              </w:rPr>
              <w:t>7</w:t>
            </w:r>
            <w:r>
              <w:rPr>
                <w:noProof/>
                <w:webHidden/>
              </w:rPr>
              <w:fldChar w:fldCharType="end"/>
            </w:r>
          </w:hyperlink>
        </w:p>
        <w:p w14:paraId="76EC861A" w14:textId="5AAFFD1A" w:rsidR="00EF6053" w:rsidRDefault="00EF6053">
          <w:pPr>
            <w:pStyle w:val="Inhopg2"/>
            <w:tabs>
              <w:tab w:val="left" w:pos="880"/>
              <w:tab w:val="right" w:leader="dot" w:pos="9060"/>
            </w:tabs>
            <w:rPr>
              <w:rFonts w:eastAsiaTheme="minorEastAsia"/>
              <w:noProof/>
              <w:lang w:eastAsia="nl-BE"/>
            </w:rPr>
          </w:pPr>
          <w:hyperlink w:anchor="_Toc112236461" w:history="1">
            <w:r w:rsidRPr="005B27A7">
              <w:rPr>
                <w:rStyle w:val="Hyperlink"/>
                <w:noProof/>
              </w:rPr>
              <w:t>3.8</w:t>
            </w:r>
            <w:r>
              <w:rPr>
                <w:rFonts w:eastAsiaTheme="minorEastAsia"/>
                <w:noProof/>
                <w:lang w:eastAsia="nl-BE"/>
              </w:rPr>
              <w:tab/>
            </w:r>
            <w:r w:rsidRPr="005B27A7">
              <w:rPr>
                <w:rStyle w:val="Hyperlink"/>
                <w:noProof/>
              </w:rPr>
              <w:t>Prijzen</w:t>
            </w:r>
            <w:r>
              <w:rPr>
                <w:noProof/>
                <w:webHidden/>
              </w:rPr>
              <w:tab/>
            </w:r>
            <w:r>
              <w:rPr>
                <w:noProof/>
                <w:webHidden/>
              </w:rPr>
              <w:fldChar w:fldCharType="begin"/>
            </w:r>
            <w:r>
              <w:rPr>
                <w:noProof/>
                <w:webHidden/>
              </w:rPr>
              <w:instrText xml:space="preserve"> PAGEREF _Toc112236461 \h </w:instrText>
            </w:r>
            <w:r>
              <w:rPr>
                <w:noProof/>
                <w:webHidden/>
              </w:rPr>
            </w:r>
            <w:r>
              <w:rPr>
                <w:noProof/>
                <w:webHidden/>
              </w:rPr>
              <w:fldChar w:fldCharType="separate"/>
            </w:r>
            <w:r>
              <w:rPr>
                <w:noProof/>
                <w:webHidden/>
              </w:rPr>
              <w:t>7</w:t>
            </w:r>
            <w:r>
              <w:rPr>
                <w:noProof/>
                <w:webHidden/>
              </w:rPr>
              <w:fldChar w:fldCharType="end"/>
            </w:r>
          </w:hyperlink>
        </w:p>
        <w:p w14:paraId="6AE18316" w14:textId="4F495658" w:rsidR="00EF6053" w:rsidRDefault="00EF6053">
          <w:pPr>
            <w:pStyle w:val="Inhopg2"/>
            <w:tabs>
              <w:tab w:val="left" w:pos="880"/>
              <w:tab w:val="right" w:leader="dot" w:pos="9060"/>
            </w:tabs>
            <w:rPr>
              <w:rFonts w:eastAsiaTheme="minorEastAsia"/>
              <w:noProof/>
              <w:lang w:eastAsia="nl-BE"/>
            </w:rPr>
          </w:pPr>
          <w:hyperlink w:anchor="_Toc112236462" w:history="1">
            <w:r w:rsidRPr="005B27A7">
              <w:rPr>
                <w:rStyle w:val="Hyperlink"/>
                <w:noProof/>
              </w:rPr>
              <w:t>3.9</w:t>
            </w:r>
            <w:r>
              <w:rPr>
                <w:rFonts w:eastAsiaTheme="minorEastAsia"/>
                <w:noProof/>
                <w:lang w:eastAsia="nl-BE"/>
              </w:rPr>
              <w:tab/>
            </w:r>
            <w:r w:rsidRPr="005B27A7">
              <w:rPr>
                <w:rStyle w:val="Hyperlink"/>
                <w:noProof/>
              </w:rPr>
              <w:t>Betwistingen</w:t>
            </w:r>
            <w:r>
              <w:rPr>
                <w:noProof/>
                <w:webHidden/>
              </w:rPr>
              <w:tab/>
            </w:r>
            <w:r>
              <w:rPr>
                <w:noProof/>
                <w:webHidden/>
              </w:rPr>
              <w:fldChar w:fldCharType="begin"/>
            </w:r>
            <w:r>
              <w:rPr>
                <w:noProof/>
                <w:webHidden/>
              </w:rPr>
              <w:instrText xml:space="preserve"> PAGEREF _Toc112236462 \h </w:instrText>
            </w:r>
            <w:r>
              <w:rPr>
                <w:noProof/>
                <w:webHidden/>
              </w:rPr>
            </w:r>
            <w:r>
              <w:rPr>
                <w:noProof/>
                <w:webHidden/>
              </w:rPr>
              <w:fldChar w:fldCharType="separate"/>
            </w:r>
            <w:r>
              <w:rPr>
                <w:noProof/>
                <w:webHidden/>
              </w:rPr>
              <w:t>7</w:t>
            </w:r>
            <w:r>
              <w:rPr>
                <w:noProof/>
                <w:webHidden/>
              </w:rPr>
              <w:fldChar w:fldCharType="end"/>
            </w:r>
          </w:hyperlink>
        </w:p>
        <w:p w14:paraId="686ED5B5" w14:textId="1F397485" w:rsidR="00EF6053" w:rsidRDefault="00EF6053">
          <w:pPr>
            <w:pStyle w:val="Inhopg1"/>
            <w:tabs>
              <w:tab w:val="left" w:pos="440"/>
              <w:tab w:val="right" w:leader="dot" w:pos="9060"/>
            </w:tabs>
            <w:rPr>
              <w:rFonts w:eastAsiaTheme="minorEastAsia"/>
              <w:noProof/>
              <w:lang w:eastAsia="nl-BE"/>
            </w:rPr>
          </w:pPr>
          <w:hyperlink w:anchor="_Toc112236463" w:history="1">
            <w:r w:rsidRPr="005B27A7">
              <w:rPr>
                <w:rStyle w:val="Hyperlink"/>
                <w:noProof/>
              </w:rPr>
              <w:t>4</w:t>
            </w:r>
            <w:r>
              <w:rPr>
                <w:rFonts w:eastAsiaTheme="minorEastAsia"/>
                <w:noProof/>
                <w:lang w:eastAsia="nl-BE"/>
              </w:rPr>
              <w:tab/>
            </w:r>
            <w:r w:rsidRPr="005B27A7">
              <w:rPr>
                <w:rStyle w:val="Hyperlink"/>
                <w:noProof/>
              </w:rPr>
              <w:t>Provinciaal criterium leeftijd</w:t>
            </w:r>
            <w:r>
              <w:rPr>
                <w:noProof/>
                <w:webHidden/>
              </w:rPr>
              <w:tab/>
            </w:r>
            <w:r>
              <w:rPr>
                <w:noProof/>
                <w:webHidden/>
              </w:rPr>
              <w:fldChar w:fldCharType="begin"/>
            </w:r>
            <w:r>
              <w:rPr>
                <w:noProof/>
                <w:webHidden/>
              </w:rPr>
              <w:instrText xml:space="preserve"> PAGEREF _Toc112236463 \h </w:instrText>
            </w:r>
            <w:r>
              <w:rPr>
                <w:noProof/>
                <w:webHidden/>
              </w:rPr>
            </w:r>
            <w:r>
              <w:rPr>
                <w:noProof/>
                <w:webHidden/>
              </w:rPr>
              <w:fldChar w:fldCharType="separate"/>
            </w:r>
            <w:r>
              <w:rPr>
                <w:noProof/>
                <w:webHidden/>
              </w:rPr>
              <w:t>7</w:t>
            </w:r>
            <w:r>
              <w:rPr>
                <w:noProof/>
                <w:webHidden/>
              </w:rPr>
              <w:fldChar w:fldCharType="end"/>
            </w:r>
          </w:hyperlink>
        </w:p>
        <w:p w14:paraId="7F095E30" w14:textId="502DF110" w:rsidR="00EF6053" w:rsidRDefault="00EF6053">
          <w:pPr>
            <w:pStyle w:val="Inhopg2"/>
            <w:tabs>
              <w:tab w:val="left" w:pos="880"/>
              <w:tab w:val="right" w:leader="dot" w:pos="9060"/>
            </w:tabs>
            <w:rPr>
              <w:rFonts w:eastAsiaTheme="minorEastAsia"/>
              <w:noProof/>
              <w:lang w:eastAsia="nl-BE"/>
            </w:rPr>
          </w:pPr>
          <w:hyperlink w:anchor="_Toc112236464" w:history="1">
            <w:r w:rsidRPr="005B27A7">
              <w:rPr>
                <w:rStyle w:val="Hyperlink"/>
                <w:noProof/>
              </w:rPr>
              <w:t>4.1</w:t>
            </w:r>
            <w:r>
              <w:rPr>
                <w:rFonts w:eastAsiaTheme="minorEastAsia"/>
                <w:noProof/>
                <w:lang w:eastAsia="nl-BE"/>
              </w:rPr>
              <w:tab/>
            </w:r>
            <w:r w:rsidRPr="005B27A7">
              <w:rPr>
                <w:rStyle w:val="Hyperlink"/>
                <w:noProof/>
              </w:rPr>
              <w:t>Deelnemingsvoorwaarden</w:t>
            </w:r>
            <w:r>
              <w:rPr>
                <w:noProof/>
                <w:webHidden/>
              </w:rPr>
              <w:tab/>
            </w:r>
            <w:r>
              <w:rPr>
                <w:noProof/>
                <w:webHidden/>
              </w:rPr>
              <w:fldChar w:fldCharType="begin"/>
            </w:r>
            <w:r>
              <w:rPr>
                <w:noProof/>
                <w:webHidden/>
              </w:rPr>
              <w:instrText xml:space="preserve"> PAGEREF _Toc112236464 \h </w:instrText>
            </w:r>
            <w:r>
              <w:rPr>
                <w:noProof/>
                <w:webHidden/>
              </w:rPr>
            </w:r>
            <w:r>
              <w:rPr>
                <w:noProof/>
                <w:webHidden/>
              </w:rPr>
              <w:fldChar w:fldCharType="separate"/>
            </w:r>
            <w:r>
              <w:rPr>
                <w:noProof/>
                <w:webHidden/>
              </w:rPr>
              <w:t>7</w:t>
            </w:r>
            <w:r>
              <w:rPr>
                <w:noProof/>
                <w:webHidden/>
              </w:rPr>
              <w:fldChar w:fldCharType="end"/>
            </w:r>
          </w:hyperlink>
        </w:p>
        <w:p w14:paraId="256F44AF" w14:textId="1176013A" w:rsidR="00EF6053" w:rsidRDefault="00EF6053">
          <w:pPr>
            <w:pStyle w:val="Inhopg2"/>
            <w:tabs>
              <w:tab w:val="left" w:pos="880"/>
              <w:tab w:val="right" w:leader="dot" w:pos="9060"/>
            </w:tabs>
            <w:rPr>
              <w:rFonts w:eastAsiaTheme="minorEastAsia"/>
              <w:noProof/>
              <w:lang w:eastAsia="nl-BE"/>
            </w:rPr>
          </w:pPr>
          <w:hyperlink w:anchor="_Toc112236465" w:history="1">
            <w:r w:rsidRPr="005B27A7">
              <w:rPr>
                <w:rStyle w:val="Hyperlink"/>
                <w:noProof/>
              </w:rPr>
              <w:t>4.2</w:t>
            </w:r>
            <w:r>
              <w:rPr>
                <w:rFonts w:eastAsiaTheme="minorEastAsia"/>
                <w:noProof/>
                <w:lang w:eastAsia="nl-BE"/>
              </w:rPr>
              <w:tab/>
            </w:r>
            <w:r w:rsidRPr="005B27A7">
              <w:rPr>
                <w:rStyle w:val="Hyperlink"/>
                <w:noProof/>
              </w:rPr>
              <w:t>Inschrijvingen</w:t>
            </w:r>
            <w:r>
              <w:rPr>
                <w:noProof/>
                <w:webHidden/>
              </w:rPr>
              <w:tab/>
            </w:r>
            <w:r>
              <w:rPr>
                <w:noProof/>
                <w:webHidden/>
              </w:rPr>
              <w:fldChar w:fldCharType="begin"/>
            </w:r>
            <w:r>
              <w:rPr>
                <w:noProof/>
                <w:webHidden/>
              </w:rPr>
              <w:instrText xml:space="preserve"> PAGEREF _Toc112236465 \h </w:instrText>
            </w:r>
            <w:r>
              <w:rPr>
                <w:noProof/>
                <w:webHidden/>
              </w:rPr>
            </w:r>
            <w:r>
              <w:rPr>
                <w:noProof/>
                <w:webHidden/>
              </w:rPr>
              <w:fldChar w:fldCharType="separate"/>
            </w:r>
            <w:r>
              <w:rPr>
                <w:noProof/>
                <w:webHidden/>
              </w:rPr>
              <w:t>7</w:t>
            </w:r>
            <w:r>
              <w:rPr>
                <w:noProof/>
                <w:webHidden/>
              </w:rPr>
              <w:fldChar w:fldCharType="end"/>
            </w:r>
          </w:hyperlink>
        </w:p>
        <w:p w14:paraId="38AAC11F" w14:textId="250769D2" w:rsidR="00EF6053" w:rsidRDefault="00EF6053">
          <w:pPr>
            <w:pStyle w:val="Inhopg2"/>
            <w:tabs>
              <w:tab w:val="left" w:pos="880"/>
              <w:tab w:val="right" w:leader="dot" w:pos="9060"/>
            </w:tabs>
            <w:rPr>
              <w:rFonts w:eastAsiaTheme="minorEastAsia"/>
              <w:noProof/>
              <w:lang w:eastAsia="nl-BE"/>
            </w:rPr>
          </w:pPr>
          <w:hyperlink w:anchor="_Toc112236466" w:history="1">
            <w:r w:rsidRPr="005B27A7">
              <w:rPr>
                <w:rStyle w:val="Hyperlink"/>
                <w:noProof/>
              </w:rPr>
              <w:t>4.3</w:t>
            </w:r>
            <w:r>
              <w:rPr>
                <w:rFonts w:eastAsiaTheme="minorEastAsia"/>
                <w:noProof/>
                <w:lang w:eastAsia="nl-BE"/>
              </w:rPr>
              <w:tab/>
            </w:r>
            <w:r w:rsidRPr="005B27A7">
              <w:rPr>
                <w:rStyle w:val="Hyperlink"/>
                <w:noProof/>
              </w:rPr>
              <w:t>Reeksindeling</w:t>
            </w:r>
            <w:r>
              <w:rPr>
                <w:noProof/>
                <w:webHidden/>
              </w:rPr>
              <w:tab/>
            </w:r>
            <w:r>
              <w:rPr>
                <w:noProof/>
                <w:webHidden/>
              </w:rPr>
              <w:fldChar w:fldCharType="begin"/>
            </w:r>
            <w:r>
              <w:rPr>
                <w:noProof/>
                <w:webHidden/>
              </w:rPr>
              <w:instrText xml:space="preserve"> PAGEREF _Toc112236466 \h </w:instrText>
            </w:r>
            <w:r>
              <w:rPr>
                <w:noProof/>
                <w:webHidden/>
              </w:rPr>
            </w:r>
            <w:r>
              <w:rPr>
                <w:noProof/>
                <w:webHidden/>
              </w:rPr>
              <w:fldChar w:fldCharType="separate"/>
            </w:r>
            <w:r>
              <w:rPr>
                <w:noProof/>
                <w:webHidden/>
              </w:rPr>
              <w:t>7</w:t>
            </w:r>
            <w:r>
              <w:rPr>
                <w:noProof/>
                <w:webHidden/>
              </w:rPr>
              <w:fldChar w:fldCharType="end"/>
            </w:r>
          </w:hyperlink>
        </w:p>
        <w:p w14:paraId="09BF8A0C" w14:textId="0206C3C2" w:rsidR="00EF6053" w:rsidRDefault="00EF6053">
          <w:pPr>
            <w:pStyle w:val="Inhopg2"/>
            <w:tabs>
              <w:tab w:val="left" w:pos="880"/>
              <w:tab w:val="right" w:leader="dot" w:pos="9060"/>
            </w:tabs>
            <w:rPr>
              <w:rFonts w:eastAsiaTheme="minorEastAsia"/>
              <w:noProof/>
              <w:lang w:eastAsia="nl-BE"/>
            </w:rPr>
          </w:pPr>
          <w:hyperlink w:anchor="_Toc112236467" w:history="1">
            <w:r w:rsidRPr="005B27A7">
              <w:rPr>
                <w:rStyle w:val="Hyperlink"/>
                <w:noProof/>
              </w:rPr>
              <w:t>4.4</w:t>
            </w:r>
            <w:r>
              <w:rPr>
                <w:rFonts w:eastAsiaTheme="minorEastAsia"/>
                <w:noProof/>
                <w:lang w:eastAsia="nl-BE"/>
              </w:rPr>
              <w:tab/>
            </w:r>
            <w:r w:rsidRPr="005B27A7">
              <w:rPr>
                <w:rStyle w:val="Hyperlink"/>
                <w:noProof/>
              </w:rPr>
              <w:t>Principe</w:t>
            </w:r>
            <w:r>
              <w:rPr>
                <w:noProof/>
                <w:webHidden/>
              </w:rPr>
              <w:tab/>
            </w:r>
            <w:r>
              <w:rPr>
                <w:noProof/>
                <w:webHidden/>
              </w:rPr>
              <w:fldChar w:fldCharType="begin"/>
            </w:r>
            <w:r>
              <w:rPr>
                <w:noProof/>
                <w:webHidden/>
              </w:rPr>
              <w:instrText xml:space="preserve"> PAGEREF _Toc112236467 \h </w:instrText>
            </w:r>
            <w:r>
              <w:rPr>
                <w:noProof/>
                <w:webHidden/>
              </w:rPr>
            </w:r>
            <w:r>
              <w:rPr>
                <w:noProof/>
                <w:webHidden/>
              </w:rPr>
              <w:fldChar w:fldCharType="separate"/>
            </w:r>
            <w:r>
              <w:rPr>
                <w:noProof/>
                <w:webHidden/>
              </w:rPr>
              <w:t>7</w:t>
            </w:r>
            <w:r>
              <w:rPr>
                <w:noProof/>
                <w:webHidden/>
              </w:rPr>
              <w:fldChar w:fldCharType="end"/>
            </w:r>
          </w:hyperlink>
        </w:p>
        <w:p w14:paraId="141FA24A" w14:textId="6EFEF7CF" w:rsidR="00EF6053" w:rsidRDefault="00EF6053">
          <w:pPr>
            <w:pStyle w:val="Inhopg2"/>
            <w:tabs>
              <w:tab w:val="left" w:pos="880"/>
              <w:tab w:val="right" w:leader="dot" w:pos="9060"/>
            </w:tabs>
            <w:rPr>
              <w:rFonts w:eastAsiaTheme="minorEastAsia"/>
              <w:noProof/>
              <w:lang w:eastAsia="nl-BE"/>
            </w:rPr>
          </w:pPr>
          <w:hyperlink w:anchor="_Toc112236468" w:history="1">
            <w:r w:rsidRPr="005B27A7">
              <w:rPr>
                <w:rStyle w:val="Hyperlink"/>
                <w:noProof/>
              </w:rPr>
              <w:t>4.5</w:t>
            </w:r>
            <w:r>
              <w:rPr>
                <w:rFonts w:eastAsiaTheme="minorEastAsia"/>
                <w:noProof/>
                <w:lang w:eastAsia="nl-BE"/>
              </w:rPr>
              <w:tab/>
            </w:r>
            <w:r w:rsidRPr="005B27A7">
              <w:rPr>
                <w:rStyle w:val="Hyperlink"/>
                <w:noProof/>
              </w:rPr>
              <w:t>Rangschikking</w:t>
            </w:r>
            <w:r>
              <w:rPr>
                <w:noProof/>
                <w:webHidden/>
              </w:rPr>
              <w:tab/>
            </w:r>
            <w:r>
              <w:rPr>
                <w:noProof/>
                <w:webHidden/>
              </w:rPr>
              <w:fldChar w:fldCharType="begin"/>
            </w:r>
            <w:r>
              <w:rPr>
                <w:noProof/>
                <w:webHidden/>
              </w:rPr>
              <w:instrText xml:space="preserve"> PAGEREF _Toc112236468 \h </w:instrText>
            </w:r>
            <w:r>
              <w:rPr>
                <w:noProof/>
                <w:webHidden/>
              </w:rPr>
            </w:r>
            <w:r>
              <w:rPr>
                <w:noProof/>
                <w:webHidden/>
              </w:rPr>
              <w:fldChar w:fldCharType="separate"/>
            </w:r>
            <w:r>
              <w:rPr>
                <w:noProof/>
                <w:webHidden/>
              </w:rPr>
              <w:t>8</w:t>
            </w:r>
            <w:r>
              <w:rPr>
                <w:noProof/>
                <w:webHidden/>
              </w:rPr>
              <w:fldChar w:fldCharType="end"/>
            </w:r>
          </w:hyperlink>
        </w:p>
        <w:p w14:paraId="1CA19FA4" w14:textId="29EFB951" w:rsidR="00EF6053" w:rsidRDefault="00EF6053">
          <w:pPr>
            <w:pStyle w:val="Inhopg3"/>
            <w:tabs>
              <w:tab w:val="left" w:pos="1320"/>
              <w:tab w:val="right" w:leader="dot" w:pos="9060"/>
            </w:tabs>
            <w:rPr>
              <w:rFonts w:eastAsiaTheme="minorEastAsia"/>
              <w:noProof/>
              <w:lang w:eastAsia="nl-BE"/>
            </w:rPr>
          </w:pPr>
          <w:hyperlink w:anchor="_Toc112236469" w:history="1">
            <w:r w:rsidRPr="005B27A7">
              <w:rPr>
                <w:rStyle w:val="Hyperlink"/>
                <w:noProof/>
              </w:rPr>
              <w:t>4.5.1</w:t>
            </w:r>
            <w:r>
              <w:rPr>
                <w:rFonts w:eastAsiaTheme="minorEastAsia"/>
                <w:noProof/>
                <w:lang w:eastAsia="nl-BE"/>
              </w:rPr>
              <w:tab/>
            </w:r>
            <w:r w:rsidRPr="005B27A7">
              <w:rPr>
                <w:rStyle w:val="Hyperlink"/>
                <w:noProof/>
              </w:rPr>
              <w:t>Overwinning</w:t>
            </w:r>
            <w:r>
              <w:rPr>
                <w:noProof/>
                <w:webHidden/>
              </w:rPr>
              <w:tab/>
            </w:r>
            <w:r>
              <w:rPr>
                <w:noProof/>
                <w:webHidden/>
              </w:rPr>
              <w:fldChar w:fldCharType="begin"/>
            </w:r>
            <w:r>
              <w:rPr>
                <w:noProof/>
                <w:webHidden/>
              </w:rPr>
              <w:instrText xml:space="preserve"> PAGEREF _Toc112236469 \h </w:instrText>
            </w:r>
            <w:r>
              <w:rPr>
                <w:noProof/>
                <w:webHidden/>
              </w:rPr>
            </w:r>
            <w:r>
              <w:rPr>
                <w:noProof/>
                <w:webHidden/>
              </w:rPr>
              <w:fldChar w:fldCharType="separate"/>
            </w:r>
            <w:r>
              <w:rPr>
                <w:noProof/>
                <w:webHidden/>
              </w:rPr>
              <w:t>8</w:t>
            </w:r>
            <w:r>
              <w:rPr>
                <w:noProof/>
                <w:webHidden/>
              </w:rPr>
              <w:fldChar w:fldCharType="end"/>
            </w:r>
          </w:hyperlink>
        </w:p>
        <w:p w14:paraId="7F76173D" w14:textId="65F11035" w:rsidR="00EF6053" w:rsidRDefault="00EF6053">
          <w:pPr>
            <w:pStyle w:val="Inhopg3"/>
            <w:tabs>
              <w:tab w:val="left" w:pos="1320"/>
              <w:tab w:val="right" w:leader="dot" w:pos="9060"/>
            </w:tabs>
            <w:rPr>
              <w:rFonts w:eastAsiaTheme="minorEastAsia"/>
              <w:noProof/>
              <w:lang w:eastAsia="nl-BE"/>
            </w:rPr>
          </w:pPr>
          <w:hyperlink w:anchor="_Toc112236470" w:history="1">
            <w:r w:rsidRPr="005B27A7">
              <w:rPr>
                <w:rStyle w:val="Hyperlink"/>
                <w:noProof/>
              </w:rPr>
              <w:t>4.5.2</w:t>
            </w:r>
            <w:r>
              <w:rPr>
                <w:rFonts w:eastAsiaTheme="minorEastAsia"/>
                <w:noProof/>
                <w:lang w:eastAsia="nl-BE"/>
              </w:rPr>
              <w:tab/>
            </w:r>
            <w:r w:rsidRPr="005B27A7">
              <w:rPr>
                <w:rStyle w:val="Hyperlink"/>
                <w:noProof/>
              </w:rPr>
              <w:t>Gelijkheid van twee deelnemers</w:t>
            </w:r>
            <w:r>
              <w:rPr>
                <w:noProof/>
                <w:webHidden/>
              </w:rPr>
              <w:tab/>
            </w:r>
            <w:r>
              <w:rPr>
                <w:noProof/>
                <w:webHidden/>
              </w:rPr>
              <w:fldChar w:fldCharType="begin"/>
            </w:r>
            <w:r>
              <w:rPr>
                <w:noProof/>
                <w:webHidden/>
              </w:rPr>
              <w:instrText xml:space="preserve"> PAGEREF _Toc112236470 \h </w:instrText>
            </w:r>
            <w:r>
              <w:rPr>
                <w:noProof/>
                <w:webHidden/>
              </w:rPr>
            </w:r>
            <w:r>
              <w:rPr>
                <w:noProof/>
                <w:webHidden/>
              </w:rPr>
              <w:fldChar w:fldCharType="separate"/>
            </w:r>
            <w:r>
              <w:rPr>
                <w:noProof/>
                <w:webHidden/>
              </w:rPr>
              <w:t>8</w:t>
            </w:r>
            <w:r>
              <w:rPr>
                <w:noProof/>
                <w:webHidden/>
              </w:rPr>
              <w:fldChar w:fldCharType="end"/>
            </w:r>
          </w:hyperlink>
        </w:p>
        <w:p w14:paraId="706675FE" w14:textId="5BB8CFD6" w:rsidR="00EF6053" w:rsidRDefault="00EF6053">
          <w:pPr>
            <w:pStyle w:val="Inhopg3"/>
            <w:tabs>
              <w:tab w:val="left" w:pos="1320"/>
              <w:tab w:val="right" w:leader="dot" w:pos="9060"/>
            </w:tabs>
            <w:rPr>
              <w:rFonts w:eastAsiaTheme="minorEastAsia"/>
              <w:noProof/>
              <w:lang w:eastAsia="nl-BE"/>
            </w:rPr>
          </w:pPr>
          <w:hyperlink w:anchor="_Toc112236471" w:history="1">
            <w:r w:rsidRPr="005B27A7">
              <w:rPr>
                <w:rStyle w:val="Hyperlink"/>
                <w:noProof/>
              </w:rPr>
              <w:t>4.5.3</w:t>
            </w:r>
            <w:r>
              <w:rPr>
                <w:rFonts w:eastAsiaTheme="minorEastAsia"/>
                <w:noProof/>
                <w:lang w:eastAsia="nl-BE"/>
              </w:rPr>
              <w:tab/>
            </w:r>
            <w:r w:rsidRPr="005B27A7">
              <w:rPr>
                <w:rStyle w:val="Hyperlink"/>
                <w:noProof/>
              </w:rPr>
              <w:t>Gelijkheid van drie of meer deelnemers</w:t>
            </w:r>
            <w:r>
              <w:rPr>
                <w:noProof/>
                <w:webHidden/>
              </w:rPr>
              <w:tab/>
            </w:r>
            <w:r>
              <w:rPr>
                <w:noProof/>
                <w:webHidden/>
              </w:rPr>
              <w:fldChar w:fldCharType="begin"/>
            </w:r>
            <w:r>
              <w:rPr>
                <w:noProof/>
                <w:webHidden/>
              </w:rPr>
              <w:instrText xml:space="preserve"> PAGEREF _Toc112236471 \h </w:instrText>
            </w:r>
            <w:r>
              <w:rPr>
                <w:noProof/>
                <w:webHidden/>
              </w:rPr>
            </w:r>
            <w:r>
              <w:rPr>
                <w:noProof/>
                <w:webHidden/>
              </w:rPr>
              <w:fldChar w:fldCharType="separate"/>
            </w:r>
            <w:r>
              <w:rPr>
                <w:noProof/>
                <w:webHidden/>
              </w:rPr>
              <w:t>8</w:t>
            </w:r>
            <w:r>
              <w:rPr>
                <w:noProof/>
                <w:webHidden/>
              </w:rPr>
              <w:fldChar w:fldCharType="end"/>
            </w:r>
          </w:hyperlink>
        </w:p>
        <w:p w14:paraId="25C994C6" w14:textId="2A9E669B" w:rsidR="00EF6053" w:rsidRDefault="00EF6053">
          <w:pPr>
            <w:pStyle w:val="Inhopg2"/>
            <w:tabs>
              <w:tab w:val="left" w:pos="880"/>
              <w:tab w:val="right" w:leader="dot" w:pos="9060"/>
            </w:tabs>
            <w:rPr>
              <w:rFonts w:eastAsiaTheme="minorEastAsia"/>
              <w:noProof/>
              <w:lang w:eastAsia="nl-BE"/>
            </w:rPr>
          </w:pPr>
          <w:hyperlink w:anchor="_Toc112236472" w:history="1">
            <w:r w:rsidRPr="005B27A7">
              <w:rPr>
                <w:rStyle w:val="Hyperlink"/>
                <w:noProof/>
              </w:rPr>
              <w:t>4.6</w:t>
            </w:r>
            <w:r>
              <w:rPr>
                <w:rFonts w:eastAsiaTheme="minorEastAsia"/>
                <w:noProof/>
                <w:lang w:eastAsia="nl-BE"/>
              </w:rPr>
              <w:tab/>
            </w:r>
            <w:r w:rsidRPr="005B27A7">
              <w:rPr>
                <w:rStyle w:val="Hyperlink"/>
                <w:noProof/>
              </w:rPr>
              <w:t>Inschrijvingsgeld – boete</w:t>
            </w:r>
            <w:r>
              <w:rPr>
                <w:noProof/>
                <w:webHidden/>
              </w:rPr>
              <w:tab/>
            </w:r>
            <w:r>
              <w:rPr>
                <w:noProof/>
                <w:webHidden/>
              </w:rPr>
              <w:fldChar w:fldCharType="begin"/>
            </w:r>
            <w:r>
              <w:rPr>
                <w:noProof/>
                <w:webHidden/>
              </w:rPr>
              <w:instrText xml:space="preserve"> PAGEREF _Toc112236472 \h </w:instrText>
            </w:r>
            <w:r>
              <w:rPr>
                <w:noProof/>
                <w:webHidden/>
              </w:rPr>
            </w:r>
            <w:r>
              <w:rPr>
                <w:noProof/>
                <w:webHidden/>
              </w:rPr>
              <w:fldChar w:fldCharType="separate"/>
            </w:r>
            <w:r>
              <w:rPr>
                <w:noProof/>
                <w:webHidden/>
              </w:rPr>
              <w:t>8</w:t>
            </w:r>
            <w:r>
              <w:rPr>
                <w:noProof/>
                <w:webHidden/>
              </w:rPr>
              <w:fldChar w:fldCharType="end"/>
            </w:r>
          </w:hyperlink>
        </w:p>
        <w:p w14:paraId="415D4161" w14:textId="782DEBA2" w:rsidR="00EF6053" w:rsidRDefault="00EF6053">
          <w:pPr>
            <w:pStyle w:val="Inhopg2"/>
            <w:tabs>
              <w:tab w:val="left" w:pos="880"/>
              <w:tab w:val="right" w:leader="dot" w:pos="9060"/>
            </w:tabs>
            <w:rPr>
              <w:rFonts w:eastAsiaTheme="minorEastAsia"/>
              <w:noProof/>
              <w:lang w:eastAsia="nl-BE"/>
            </w:rPr>
          </w:pPr>
          <w:hyperlink w:anchor="_Toc112236473" w:history="1">
            <w:r w:rsidRPr="005B27A7">
              <w:rPr>
                <w:rStyle w:val="Hyperlink"/>
                <w:noProof/>
              </w:rPr>
              <w:t>4.7</w:t>
            </w:r>
            <w:r>
              <w:rPr>
                <w:rFonts w:eastAsiaTheme="minorEastAsia"/>
                <w:noProof/>
                <w:lang w:eastAsia="nl-BE"/>
              </w:rPr>
              <w:tab/>
            </w:r>
            <w:r w:rsidRPr="005B27A7">
              <w:rPr>
                <w:rStyle w:val="Hyperlink"/>
                <w:noProof/>
              </w:rPr>
              <w:t>Prijzen</w:t>
            </w:r>
            <w:r>
              <w:rPr>
                <w:noProof/>
                <w:webHidden/>
              </w:rPr>
              <w:tab/>
            </w:r>
            <w:r>
              <w:rPr>
                <w:noProof/>
                <w:webHidden/>
              </w:rPr>
              <w:fldChar w:fldCharType="begin"/>
            </w:r>
            <w:r>
              <w:rPr>
                <w:noProof/>
                <w:webHidden/>
              </w:rPr>
              <w:instrText xml:space="preserve"> PAGEREF _Toc112236473 \h </w:instrText>
            </w:r>
            <w:r>
              <w:rPr>
                <w:noProof/>
                <w:webHidden/>
              </w:rPr>
            </w:r>
            <w:r>
              <w:rPr>
                <w:noProof/>
                <w:webHidden/>
              </w:rPr>
              <w:fldChar w:fldCharType="separate"/>
            </w:r>
            <w:r>
              <w:rPr>
                <w:noProof/>
                <w:webHidden/>
              </w:rPr>
              <w:t>8</w:t>
            </w:r>
            <w:r>
              <w:rPr>
                <w:noProof/>
                <w:webHidden/>
              </w:rPr>
              <w:fldChar w:fldCharType="end"/>
            </w:r>
          </w:hyperlink>
        </w:p>
        <w:p w14:paraId="31A1EAB9" w14:textId="1AF7D613" w:rsidR="00EF6053" w:rsidRDefault="00EF6053">
          <w:pPr>
            <w:pStyle w:val="Inhopg2"/>
            <w:tabs>
              <w:tab w:val="left" w:pos="880"/>
              <w:tab w:val="right" w:leader="dot" w:pos="9060"/>
            </w:tabs>
            <w:rPr>
              <w:rFonts w:eastAsiaTheme="minorEastAsia"/>
              <w:noProof/>
              <w:lang w:eastAsia="nl-BE"/>
            </w:rPr>
          </w:pPr>
          <w:hyperlink w:anchor="_Toc112236474" w:history="1">
            <w:r w:rsidRPr="005B27A7">
              <w:rPr>
                <w:rStyle w:val="Hyperlink"/>
                <w:noProof/>
              </w:rPr>
              <w:t>4.8</w:t>
            </w:r>
            <w:r>
              <w:rPr>
                <w:rFonts w:eastAsiaTheme="minorEastAsia"/>
                <w:noProof/>
                <w:lang w:eastAsia="nl-BE"/>
              </w:rPr>
              <w:tab/>
            </w:r>
            <w:r w:rsidRPr="005B27A7">
              <w:rPr>
                <w:rStyle w:val="Hyperlink"/>
                <w:noProof/>
              </w:rPr>
              <w:t>Betwistingen</w:t>
            </w:r>
            <w:r>
              <w:rPr>
                <w:noProof/>
                <w:webHidden/>
              </w:rPr>
              <w:tab/>
            </w:r>
            <w:r>
              <w:rPr>
                <w:noProof/>
                <w:webHidden/>
              </w:rPr>
              <w:fldChar w:fldCharType="begin"/>
            </w:r>
            <w:r>
              <w:rPr>
                <w:noProof/>
                <w:webHidden/>
              </w:rPr>
              <w:instrText xml:space="preserve"> PAGEREF _Toc112236474 \h </w:instrText>
            </w:r>
            <w:r>
              <w:rPr>
                <w:noProof/>
                <w:webHidden/>
              </w:rPr>
            </w:r>
            <w:r>
              <w:rPr>
                <w:noProof/>
                <w:webHidden/>
              </w:rPr>
              <w:fldChar w:fldCharType="separate"/>
            </w:r>
            <w:r>
              <w:rPr>
                <w:noProof/>
                <w:webHidden/>
              </w:rPr>
              <w:t>8</w:t>
            </w:r>
            <w:r>
              <w:rPr>
                <w:noProof/>
                <w:webHidden/>
              </w:rPr>
              <w:fldChar w:fldCharType="end"/>
            </w:r>
          </w:hyperlink>
        </w:p>
        <w:p w14:paraId="2BB695CC" w14:textId="0C782054" w:rsidR="00EF6053" w:rsidRDefault="00EF6053">
          <w:pPr>
            <w:pStyle w:val="Inhopg1"/>
            <w:tabs>
              <w:tab w:val="left" w:pos="440"/>
              <w:tab w:val="right" w:leader="dot" w:pos="9060"/>
            </w:tabs>
            <w:rPr>
              <w:rFonts w:eastAsiaTheme="minorEastAsia"/>
              <w:noProof/>
              <w:lang w:eastAsia="nl-BE"/>
            </w:rPr>
          </w:pPr>
          <w:hyperlink w:anchor="_Toc112236475" w:history="1">
            <w:r w:rsidRPr="005B27A7">
              <w:rPr>
                <w:rStyle w:val="Hyperlink"/>
                <w:noProof/>
              </w:rPr>
              <w:t>5</w:t>
            </w:r>
            <w:r>
              <w:rPr>
                <w:rFonts w:eastAsiaTheme="minorEastAsia"/>
                <w:noProof/>
                <w:lang w:eastAsia="nl-BE"/>
              </w:rPr>
              <w:tab/>
            </w:r>
            <w:r w:rsidRPr="005B27A7">
              <w:rPr>
                <w:rStyle w:val="Hyperlink"/>
                <w:noProof/>
              </w:rPr>
              <w:t>Provinciaal kampioenschap leeftijd</w:t>
            </w:r>
            <w:r>
              <w:rPr>
                <w:noProof/>
                <w:webHidden/>
              </w:rPr>
              <w:tab/>
            </w:r>
            <w:r>
              <w:rPr>
                <w:noProof/>
                <w:webHidden/>
              </w:rPr>
              <w:fldChar w:fldCharType="begin"/>
            </w:r>
            <w:r>
              <w:rPr>
                <w:noProof/>
                <w:webHidden/>
              </w:rPr>
              <w:instrText xml:space="preserve"> PAGEREF _Toc112236475 \h </w:instrText>
            </w:r>
            <w:r>
              <w:rPr>
                <w:noProof/>
                <w:webHidden/>
              </w:rPr>
            </w:r>
            <w:r>
              <w:rPr>
                <w:noProof/>
                <w:webHidden/>
              </w:rPr>
              <w:fldChar w:fldCharType="separate"/>
            </w:r>
            <w:r>
              <w:rPr>
                <w:noProof/>
                <w:webHidden/>
              </w:rPr>
              <w:t>8</w:t>
            </w:r>
            <w:r>
              <w:rPr>
                <w:noProof/>
                <w:webHidden/>
              </w:rPr>
              <w:fldChar w:fldCharType="end"/>
            </w:r>
          </w:hyperlink>
        </w:p>
        <w:p w14:paraId="169D7DBE" w14:textId="2554DF81" w:rsidR="00EF6053" w:rsidRDefault="00EF6053">
          <w:pPr>
            <w:pStyle w:val="Inhopg2"/>
            <w:tabs>
              <w:tab w:val="left" w:pos="880"/>
              <w:tab w:val="right" w:leader="dot" w:pos="9060"/>
            </w:tabs>
            <w:rPr>
              <w:rFonts w:eastAsiaTheme="minorEastAsia"/>
              <w:noProof/>
              <w:lang w:eastAsia="nl-BE"/>
            </w:rPr>
          </w:pPr>
          <w:hyperlink w:anchor="_Toc112236476" w:history="1">
            <w:r w:rsidRPr="005B27A7">
              <w:rPr>
                <w:rStyle w:val="Hyperlink"/>
                <w:noProof/>
              </w:rPr>
              <w:t>5.1</w:t>
            </w:r>
            <w:r>
              <w:rPr>
                <w:rFonts w:eastAsiaTheme="minorEastAsia"/>
                <w:noProof/>
                <w:lang w:eastAsia="nl-BE"/>
              </w:rPr>
              <w:tab/>
            </w:r>
            <w:r w:rsidRPr="005B27A7">
              <w:rPr>
                <w:rStyle w:val="Hyperlink"/>
                <w:noProof/>
              </w:rPr>
              <w:t>Deelnemingsvoorwaarden</w:t>
            </w:r>
            <w:r>
              <w:rPr>
                <w:noProof/>
                <w:webHidden/>
              </w:rPr>
              <w:tab/>
            </w:r>
            <w:r>
              <w:rPr>
                <w:noProof/>
                <w:webHidden/>
              </w:rPr>
              <w:fldChar w:fldCharType="begin"/>
            </w:r>
            <w:r>
              <w:rPr>
                <w:noProof/>
                <w:webHidden/>
              </w:rPr>
              <w:instrText xml:space="preserve"> PAGEREF _Toc112236476 \h </w:instrText>
            </w:r>
            <w:r>
              <w:rPr>
                <w:noProof/>
                <w:webHidden/>
              </w:rPr>
            </w:r>
            <w:r>
              <w:rPr>
                <w:noProof/>
                <w:webHidden/>
              </w:rPr>
              <w:fldChar w:fldCharType="separate"/>
            </w:r>
            <w:r>
              <w:rPr>
                <w:noProof/>
                <w:webHidden/>
              </w:rPr>
              <w:t>8</w:t>
            </w:r>
            <w:r>
              <w:rPr>
                <w:noProof/>
                <w:webHidden/>
              </w:rPr>
              <w:fldChar w:fldCharType="end"/>
            </w:r>
          </w:hyperlink>
        </w:p>
        <w:p w14:paraId="32ED9234" w14:textId="0B4497C4" w:rsidR="00EF6053" w:rsidRDefault="00EF6053">
          <w:pPr>
            <w:pStyle w:val="Inhopg2"/>
            <w:tabs>
              <w:tab w:val="left" w:pos="880"/>
              <w:tab w:val="right" w:leader="dot" w:pos="9060"/>
            </w:tabs>
            <w:rPr>
              <w:rFonts w:eastAsiaTheme="minorEastAsia"/>
              <w:noProof/>
              <w:lang w:eastAsia="nl-BE"/>
            </w:rPr>
          </w:pPr>
          <w:hyperlink w:anchor="_Toc112236477" w:history="1">
            <w:r w:rsidRPr="005B27A7">
              <w:rPr>
                <w:rStyle w:val="Hyperlink"/>
                <w:noProof/>
              </w:rPr>
              <w:t>5.2</w:t>
            </w:r>
            <w:r>
              <w:rPr>
                <w:rFonts w:eastAsiaTheme="minorEastAsia"/>
                <w:noProof/>
                <w:lang w:eastAsia="nl-BE"/>
              </w:rPr>
              <w:tab/>
            </w:r>
            <w:r w:rsidRPr="005B27A7">
              <w:rPr>
                <w:rStyle w:val="Hyperlink"/>
                <w:noProof/>
              </w:rPr>
              <w:t>Inschrijvingen</w:t>
            </w:r>
            <w:r>
              <w:rPr>
                <w:noProof/>
                <w:webHidden/>
              </w:rPr>
              <w:tab/>
            </w:r>
            <w:r>
              <w:rPr>
                <w:noProof/>
                <w:webHidden/>
              </w:rPr>
              <w:fldChar w:fldCharType="begin"/>
            </w:r>
            <w:r>
              <w:rPr>
                <w:noProof/>
                <w:webHidden/>
              </w:rPr>
              <w:instrText xml:space="preserve"> PAGEREF _Toc112236477 \h </w:instrText>
            </w:r>
            <w:r>
              <w:rPr>
                <w:noProof/>
                <w:webHidden/>
              </w:rPr>
            </w:r>
            <w:r>
              <w:rPr>
                <w:noProof/>
                <w:webHidden/>
              </w:rPr>
              <w:fldChar w:fldCharType="separate"/>
            </w:r>
            <w:r>
              <w:rPr>
                <w:noProof/>
                <w:webHidden/>
              </w:rPr>
              <w:t>8</w:t>
            </w:r>
            <w:r>
              <w:rPr>
                <w:noProof/>
                <w:webHidden/>
              </w:rPr>
              <w:fldChar w:fldCharType="end"/>
            </w:r>
          </w:hyperlink>
        </w:p>
        <w:p w14:paraId="5F0EA6DC" w14:textId="6D002BA2" w:rsidR="00EF6053" w:rsidRDefault="00EF6053">
          <w:pPr>
            <w:pStyle w:val="Inhopg2"/>
            <w:tabs>
              <w:tab w:val="left" w:pos="880"/>
              <w:tab w:val="right" w:leader="dot" w:pos="9060"/>
            </w:tabs>
            <w:rPr>
              <w:rFonts w:eastAsiaTheme="minorEastAsia"/>
              <w:noProof/>
              <w:lang w:eastAsia="nl-BE"/>
            </w:rPr>
          </w:pPr>
          <w:hyperlink w:anchor="_Toc112236478" w:history="1">
            <w:r w:rsidRPr="005B27A7">
              <w:rPr>
                <w:rStyle w:val="Hyperlink"/>
                <w:noProof/>
              </w:rPr>
              <w:t>5.3</w:t>
            </w:r>
            <w:r>
              <w:rPr>
                <w:rFonts w:eastAsiaTheme="minorEastAsia"/>
                <w:noProof/>
                <w:lang w:eastAsia="nl-BE"/>
              </w:rPr>
              <w:tab/>
            </w:r>
            <w:r w:rsidRPr="005B27A7">
              <w:rPr>
                <w:rStyle w:val="Hyperlink"/>
                <w:noProof/>
              </w:rPr>
              <w:t>Reeksindeling</w:t>
            </w:r>
            <w:r>
              <w:rPr>
                <w:noProof/>
                <w:webHidden/>
              </w:rPr>
              <w:tab/>
            </w:r>
            <w:r>
              <w:rPr>
                <w:noProof/>
                <w:webHidden/>
              </w:rPr>
              <w:fldChar w:fldCharType="begin"/>
            </w:r>
            <w:r>
              <w:rPr>
                <w:noProof/>
                <w:webHidden/>
              </w:rPr>
              <w:instrText xml:space="preserve"> PAGEREF _Toc112236478 \h </w:instrText>
            </w:r>
            <w:r>
              <w:rPr>
                <w:noProof/>
                <w:webHidden/>
              </w:rPr>
            </w:r>
            <w:r>
              <w:rPr>
                <w:noProof/>
                <w:webHidden/>
              </w:rPr>
              <w:fldChar w:fldCharType="separate"/>
            </w:r>
            <w:r>
              <w:rPr>
                <w:noProof/>
                <w:webHidden/>
              </w:rPr>
              <w:t>8</w:t>
            </w:r>
            <w:r>
              <w:rPr>
                <w:noProof/>
                <w:webHidden/>
              </w:rPr>
              <w:fldChar w:fldCharType="end"/>
            </w:r>
          </w:hyperlink>
        </w:p>
        <w:p w14:paraId="50243B2F" w14:textId="7D28CD47" w:rsidR="00EF6053" w:rsidRDefault="00EF6053">
          <w:pPr>
            <w:pStyle w:val="Inhopg2"/>
            <w:tabs>
              <w:tab w:val="left" w:pos="880"/>
              <w:tab w:val="right" w:leader="dot" w:pos="9060"/>
            </w:tabs>
            <w:rPr>
              <w:rFonts w:eastAsiaTheme="minorEastAsia"/>
              <w:noProof/>
              <w:lang w:eastAsia="nl-BE"/>
            </w:rPr>
          </w:pPr>
          <w:hyperlink w:anchor="_Toc112236479" w:history="1">
            <w:r w:rsidRPr="005B27A7">
              <w:rPr>
                <w:rStyle w:val="Hyperlink"/>
                <w:noProof/>
              </w:rPr>
              <w:t>5.4</w:t>
            </w:r>
            <w:r>
              <w:rPr>
                <w:rFonts w:eastAsiaTheme="minorEastAsia"/>
                <w:noProof/>
                <w:lang w:eastAsia="nl-BE"/>
              </w:rPr>
              <w:tab/>
            </w:r>
            <w:r w:rsidRPr="005B27A7">
              <w:rPr>
                <w:rStyle w:val="Hyperlink"/>
                <w:noProof/>
              </w:rPr>
              <w:t>Principe</w:t>
            </w:r>
            <w:r>
              <w:rPr>
                <w:noProof/>
                <w:webHidden/>
              </w:rPr>
              <w:tab/>
            </w:r>
            <w:r>
              <w:rPr>
                <w:noProof/>
                <w:webHidden/>
              </w:rPr>
              <w:fldChar w:fldCharType="begin"/>
            </w:r>
            <w:r>
              <w:rPr>
                <w:noProof/>
                <w:webHidden/>
              </w:rPr>
              <w:instrText xml:space="preserve"> PAGEREF _Toc112236479 \h </w:instrText>
            </w:r>
            <w:r>
              <w:rPr>
                <w:noProof/>
                <w:webHidden/>
              </w:rPr>
            </w:r>
            <w:r>
              <w:rPr>
                <w:noProof/>
                <w:webHidden/>
              </w:rPr>
              <w:fldChar w:fldCharType="separate"/>
            </w:r>
            <w:r>
              <w:rPr>
                <w:noProof/>
                <w:webHidden/>
              </w:rPr>
              <w:t>8</w:t>
            </w:r>
            <w:r>
              <w:rPr>
                <w:noProof/>
                <w:webHidden/>
              </w:rPr>
              <w:fldChar w:fldCharType="end"/>
            </w:r>
          </w:hyperlink>
        </w:p>
        <w:p w14:paraId="18FF5E2E" w14:textId="28069351" w:rsidR="00EF6053" w:rsidRDefault="00EF6053">
          <w:pPr>
            <w:pStyle w:val="Inhopg2"/>
            <w:tabs>
              <w:tab w:val="left" w:pos="880"/>
              <w:tab w:val="right" w:leader="dot" w:pos="9060"/>
            </w:tabs>
            <w:rPr>
              <w:rFonts w:eastAsiaTheme="minorEastAsia"/>
              <w:noProof/>
              <w:lang w:eastAsia="nl-BE"/>
            </w:rPr>
          </w:pPr>
          <w:hyperlink w:anchor="_Toc112236480" w:history="1">
            <w:r w:rsidRPr="005B27A7">
              <w:rPr>
                <w:rStyle w:val="Hyperlink"/>
                <w:noProof/>
              </w:rPr>
              <w:t>5.5</w:t>
            </w:r>
            <w:r>
              <w:rPr>
                <w:rFonts w:eastAsiaTheme="minorEastAsia"/>
                <w:noProof/>
                <w:lang w:eastAsia="nl-BE"/>
              </w:rPr>
              <w:tab/>
            </w:r>
            <w:r w:rsidRPr="005B27A7">
              <w:rPr>
                <w:rStyle w:val="Hyperlink"/>
                <w:noProof/>
              </w:rPr>
              <w:t>Rangschikking</w:t>
            </w:r>
            <w:r>
              <w:rPr>
                <w:noProof/>
                <w:webHidden/>
              </w:rPr>
              <w:tab/>
            </w:r>
            <w:r>
              <w:rPr>
                <w:noProof/>
                <w:webHidden/>
              </w:rPr>
              <w:fldChar w:fldCharType="begin"/>
            </w:r>
            <w:r>
              <w:rPr>
                <w:noProof/>
                <w:webHidden/>
              </w:rPr>
              <w:instrText xml:space="preserve"> PAGEREF _Toc112236480 \h </w:instrText>
            </w:r>
            <w:r>
              <w:rPr>
                <w:noProof/>
                <w:webHidden/>
              </w:rPr>
            </w:r>
            <w:r>
              <w:rPr>
                <w:noProof/>
                <w:webHidden/>
              </w:rPr>
              <w:fldChar w:fldCharType="separate"/>
            </w:r>
            <w:r>
              <w:rPr>
                <w:noProof/>
                <w:webHidden/>
              </w:rPr>
              <w:t>9</w:t>
            </w:r>
            <w:r>
              <w:rPr>
                <w:noProof/>
                <w:webHidden/>
              </w:rPr>
              <w:fldChar w:fldCharType="end"/>
            </w:r>
          </w:hyperlink>
        </w:p>
        <w:p w14:paraId="17CCD7F7" w14:textId="12D407D7" w:rsidR="00EF6053" w:rsidRDefault="00EF6053">
          <w:pPr>
            <w:pStyle w:val="Inhopg3"/>
            <w:tabs>
              <w:tab w:val="left" w:pos="1320"/>
              <w:tab w:val="right" w:leader="dot" w:pos="9060"/>
            </w:tabs>
            <w:rPr>
              <w:rFonts w:eastAsiaTheme="minorEastAsia"/>
              <w:noProof/>
              <w:lang w:eastAsia="nl-BE"/>
            </w:rPr>
          </w:pPr>
          <w:hyperlink w:anchor="_Toc112236481" w:history="1">
            <w:r w:rsidRPr="005B27A7">
              <w:rPr>
                <w:rStyle w:val="Hyperlink"/>
                <w:noProof/>
              </w:rPr>
              <w:t>5.5.1</w:t>
            </w:r>
            <w:r>
              <w:rPr>
                <w:rFonts w:eastAsiaTheme="minorEastAsia"/>
                <w:noProof/>
                <w:lang w:eastAsia="nl-BE"/>
              </w:rPr>
              <w:tab/>
            </w:r>
            <w:r w:rsidRPr="005B27A7">
              <w:rPr>
                <w:rStyle w:val="Hyperlink"/>
                <w:noProof/>
              </w:rPr>
              <w:t>Overwinning</w:t>
            </w:r>
            <w:r>
              <w:rPr>
                <w:noProof/>
                <w:webHidden/>
              </w:rPr>
              <w:tab/>
            </w:r>
            <w:r>
              <w:rPr>
                <w:noProof/>
                <w:webHidden/>
              </w:rPr>
              <w:fldChar w:fldCharType="begin"/>
            </w:r>
            <w:r>
              <w:rPr>
                <w:noProof/>
                <w:webHidden/>
              </w:rPr>
              <w:instrText xml:space="preserve"> PAGEREF _Toc112236481 \h </w:instrText>
            </w:r>
            <w:r>
              <w:rPr>
                <w:noProof/>
                <w:webHidden/>
              </w:rPr>
            </w:r>
            <w:r>
              <w:rPr>
                <w:noProof/>
                <w:webHidden/>
              </w:rPr>
              <w:fldChar w:fldCharType="separate"/>
            </w:r>
            <w:r>
              <w:rPr>
                <w:noProof/>
                <w:webHidden/>
              </w:rPr>
              <w:t>9</w:t>
            </w:r>
            <w:r>
              <w:rPr>
                <w:noProof/>
                <w:webHidden/>
              </w:rPr>
              <w:fldChar w:fldCharType="end"/>
            </w:r>
          </w:hyperlink>
        </w:p>
        <w:p w14:paraId="2885DC9F" w14:textId="05D50255" w:rsidR="00EF6053" w:rsidRDefault="00EF6053">
          <w:pPr>
            <w:pStyle w:val="Inhopg3"/>
            <w:tabs>
              <w:tab w:val="left" w:pos="1320"/>
              <w:tab w:val="right" w:leader="dot" w:pos="9060"/>
            </w:tabs>
            <w:rPr>
              <w:rFonts w:eastAsiaTheme="minorEastAsia"/>
              <w:noProof/>
              <w:lang w:eastAsia="nl-BE"/>
            </w:rPr>
          </w:pPr>
          <w:hyperlink w:anchor="_Toc112236482" w:history="1">
            <w:r w:rsidRPr="005B27A7">
              <w:rPr>
                <w:rStyle w:val="Hyperlink"/>
                <w:noProof/>
              </w:rPr>
              <w:t>5.5.2</w:t>
            </w:r>
            <w:r>
              <w:rPr>
                <w:rFonts w:eastAsiaTheme="minorEastAsia"/>
                <w:noProof/>
                <w:lang w:eastAsia="nl-BE"/>
              </w:rPr>
              <w:tab/>
            </w:r>
            <w:r w:rsidRPr="005B27A7">
              <w:rPr>
                <w:rStyle w:val="Hyperlink"/>
                <w:noProof/>
              </w:rPr>
              <w:t>Gelijkheid van twee deelnemers</w:t>
            </w:r>
            <w:r>
              <w:rPr>
                <w:noProof/>
                <w:webHidden/>
              </w:rPr>
              <w:tab/>
            </w:r>
            <w:r>
              <w:rPr>
                <w:noProof/>
                <w:webHidden/>
              </w:rPr>
              <w:fldChar w:fldCharType="begin"/>
            </w:r>
            <w:r>
              <w:rPr>
                <w:noProof/>
                <w:webHidden/>
              </w:rPr>
              <w:instrText xml:space="preserve"> PAGEREF _Toc112236482 \h </w:instrText>
            </w:r>
            <w:r>
              <w:rPr>
                <w:noProof/>
                <w:webHidden/>
              </w:rPr>
            </w:r>
            <w:r>
              <w:rPr>
                <w:noProof/>
                <w:webHidden/>
              </w:rPr>
              <w:fldChar w:fldCharType="separate"/>
            </w:r>
            <w:r>
              <w:rPr>
                <w:noProof/>
                <w:webHidden/>
              </w:rPr>
              <w:t>9</w:t>
            </w:r>
            <w:r>
              <w:rPr>
                <w:noProof/>
                <w:webHidden/>
              </w:rPr>
              <w:fldChar w:fldCharType="end"/>
            </w:r>
          </w:hyperlink>
        </w:p>
        <w:p w14:paraId="326D9AF3" w14:textId="4851E4F4" w:rsidR="00EF6053" w:rsidRDefault="00EF6053">
          <w:pPr>
            <w:pStyle w:val="Inhopg3"/>
            <w:tabs>
              <w:tab w:val="left" w:pos="1320"/>
              <w:tab w:val="right" w:leader="dot" w:pos="9060"/>
            </w:tabs>
            <w:rPr>
              <w:rFonts w:eastAsiaTheme="minorEastAsia"/>
              <w:noProof/>
              <w:lang w:eastAsia="nl-BE"/>
            </w:rPr>
          </w:pPr>
          <w:hyperlink w:anchor="_Toc112236483" w:history="1">
            <w:r w:rsidRPr="005B27A7">
              <w:rPr>
                <w:rStyle w:val="Hyperlink"/>
                <w:noProof/>
              </w:rPr>
              <w:t>5.5.3</w:t>
            </w:r>
            <w:r>
              <w:rPr>
                <w:rFonts w:eastAsiaTheme="minorEastAsia"/>
                <w:noProof/>
                <w:lang w:eastAsia="nl-BE"/>
              </w:rPr>
              <w:tab/>
            </w:r>
            <w:r w:rsidRPr="005B27A7">
              <w:rPr>
                <w:rStyle w:val="Hyperlink"/>
                <w:noProof/>
              </w:rPr>
              <w:t>Gelijkheid van drie of meer deelnemers</w:t>
            </w:r>
            <w:r>
              <w:rPr>
                <w:noProof/>
                <w:webHidden/>
              </w:rPr>
              <w:tab/>
            </w:r>
            <w:r>
              <w:rPr>
                <w:noProof/>
                <w:webHidden/>
              </w:rPr>
              <w:fldChar w:fldCharType="begin"/>
            </w:r>
            <w:r>
              <w:rPr>
                <w:noProof/>
                <w:webHidden/>
              </w:rPr>
              <w:instrText xml:space="preserve"> PAGEREF _Toc112236483 \h </w:instrText>
            </w:r>
            <w:r>
              <w:rPr>
                <w:noProof/>
                <w:webHidden/>
              </w:rPr>
            </w:r>
            <w:r>
              <w:rPr>
                <w:noProof/>
                <w:webHidden/>
              </w:rPr>
              <w:fldChar w:fldCharType="separate"/>
            </w:r>
            <w:r>
              <w:rPr>
                <w:noProof/>
                <w:webHidden/>
              </w:rPr>
              <w:t>9</w:t>
            </w:r>
            <w:r>
              <w:rPr>
                <w:noProof/>
                <w:webHidden/>
              </w:rPr>
              <w:fldChar w:fldCharType="end"/>
            </w:r>
          </w:hyperlink>
        </w:p>
        <w:p w14:paraId="31DE384A" w14:textId="3B4D3F0B" w:rsidR="00EF6053" w:rsidRDefault="00EF6053">
          <w:pPr>
            <w:pStyle w:val="Inhopg2"/>
            <w:tabs>
              <w:tab w:val="left" w:pos="880"/>
              <w:tab w:val="right" w:leader="dot" w:pos="9060"/>
            </w:tabs>
            <w:rPr>
              <w:rFonts w:eastAsiaTheme="minorEastAsia"/>
              <w:noProof/>
              <w:lang w:eastAsia="nl-BE"/>
            </w:rPr>
          </w:pPr>
          <w:hyperlink w:anchor="_Toc112236484" w:history="1">
            <w:r w:rsidRPr="005B27A7">
              <w:rPr>
                <w:rStyle w:val="Hyperlink"/>
                <w:noProof/>
              </w:rPr>
              <w:t>5.6</w:t>
            </w:r>
            <w:r>
              <w:rPr>
                <w:rFonts w:eastAsiaTheme="minorEastAsia"/>
                <w:noProof/>
                <w:lang w:eastAsia="nl-BE"/>
              </w:rPr>
              <w:tab/>
            </w:r>
            <w:r w:rsidRPr="005B27A7">
              <w:rPr>
                <w:rStyle w:val="Hyperlink"/>
                <w:noProof/>
              </w:rPr>
              <w:t>Inschrijvingsgeld – boete</w:t>
            </w:r>
            <w:r>
              <w:rPr>
                <w:noProof/>
                <w:webHidden/>
              </w:rPr>
              <w:tab/>
            </w:r>
            <w:r>
              <w:rPr>
                <w:noProof/>
                <w:webHidden/>
              </w:rPr>
              <w:fldChar w:fldCharType="begin"/>
            </w:r>
            <w:r>
              <w:rPr>
                <w:noProof/>
                <w:webHidden/>
              </w:rPr>
              <w:instrText xml:space="preserve"> PAGEREF _Toc112236484 \h </w:instrText>
            </w:r>
            <w:r>
              <w:rPr>
                <w:noProof/>
                <w:webHidden/>
              </w:rPr>
            </w:r>
            <w:r>
              <w:rPr>
                <w:noProof/>
                <w:webHidden/>
              </w:rPr>
              <w:fldChar w:fldCharType="separate"/>
            </w:r>
            <w:r>
              <w:rPr>
                <w:noProof/>
                <w:webHidden/>
              </w:rPr>
              <w:t>9</w:t>
            </w:r>
            <w:r>
              <w:rPr>
                <w:noProof/>
                <w:webHidden/>
              </w:rPr>
              <w:fldChar w:fldCharType="end"/>
            </w:r>
          </w:hyperlink>
        </w:p>
        <w:p w14:paraId="35224AD2" w14:textId="7EB38BB7" w:rsidR="00EF6053" w:rsidRDefault="00EF6053">
          <w:pPr>
            <w:pStyle w:val="Inhopg2"/>
            <w:tabs>
              <w:tab w:val="left" w:pos="880"/>
              <w:tab w:val="right" w:leader="dot" w:pos="9060"/>
            </w:tabs>
            <w:rPr>
              <w:rFonts w:eastAsiaTheme="minorEastAsia"/>
              <w:noProof/>
              <w:lang w:eastAsia="nl-BE"/>
            </w:rPr>
          </w:pPr>
          <w:hyperlink w:anchor="_Toc112236485" w:history="1">
            <w:r w:rsidRPr="005B27A7">
              <w:rPr>
                <w:rStyle w:val="Hyperlink"/>
                <w:noProof/>
              </w:rPr>
              <w:t>5.7</w:t>
            </w:r>
            <w:r>
              <w:rPr>
                <w:rFonts w:eastAsiaTheme="minorEastAsia"/>
                <w:noProof/>
                <w:lang w:eastAsia="nl-BE"/>
              </w:rPr>
              <w:tab/>
            </w:r>
            <w:r w:rsidRPr="005B27A7">
              <w:rPr>
                <w:rStyle w:val="Hyperlink"/>
                <w:noProof/>
              </w:rPr>
              <w:t>Prijzen</w:t>
            </w:r>
            <w:r>
              <w:rPr>
                <w:noProof/>
                <w:webHidden/>
              </w:rPr>
              <w:tab/>
            </w:r>
            <w:r>
              <w:rPr>
                <w:noProof/>
                <w:webHidden/>
              </w:rPr>
              <w:fldChar w:fldCharType="begin"/>
            </w:r>
            <w:r>
              <w:rPr>
                <w:noProof/>
                <w:webHidden/>
              </w:rPr>
              <w:instrText xml:space="preserve"> PAGEREF _Toc112236485 \h </w:instrText>
            </w:r>
            <w:r>
              <w:rPr>
                <w:noProof/>
                <w:webHidden/>
              </w:rPr>
            </w:r>
            <w:r>
              <w:rPr>
                <w:noProof/>
                <w:webHidden/>
              </w:rPr>
              <w:fldChar w:fldCharType="separate"/>
            </w:r>
            <w:r>
              <w:rPr>
                <w:noProof/>
                <w:webHidden/>
              </w:rPr>
              <w:t>9</w:t>
            </w:r>
            <w:r>
              <w:rPr>
                <w:noProof/>
                <w:webHidden/>
              </w:rPr>
              <w:fldChar w:fldCharType="end"/>
            </w:r>
          </w:hyperlink>
        </w:p>
        <w:p w14:paraId="7F9D2F41" w14:textId="63D113FA" w:rsidR="00EF6053" w:rsidRDefault="00EF6053">
          <w:pPr>
            <w:pStyle w:val="Inhopg2"/>
            <w:tabs>
              <w:tab w:val="left" w:pos="880"/>
              <w:tab w:val="right" w:leader="dot" w:pos="9060"/>
            </w:tabs>
            <w:rPr>
              <w:rFonts w:eastAsiaTheme="minorEastAsia"/>
              <w:noProof/>
              <w:lang w:eastAsia="nl-BE"/>
            </w:rPr>
          </w:pPr>
          <w:hyperlink w:anchor="_Toc112236486" w:history="1">
            <w:r w:rsidRPr="005B27A7">
              <w:rPr>
                <w:rStyle w:val="Hyperlink"/>
                <w:noProof/>
              </w:rPr>
              <w:t>5.8</w:t>
            </w:r>
            <w:r>
              <w:rPr>
                <w:rFonts w:eastAsiaTheme="minorEastAsia"/>
                <w:noProof/>
                <w:lang w:eastAsia="nl-BE"/>
              </w:rPr>
              <w:tab/>
            </w:r>
            <w:r w:rsidRPr="005B27A7">
              <w:rPr>
                <w:rStyle w:val="Hyperlink"/>
                <w:noProof/>
              </w:rPr>
              <w:t>Betwistingen</w:t>
            </w:r>
            <w:r>
              <w:rPr>
                <w:noProof/>
                <w:webHidden/>
              </w:rPr>
              <w:tab/>
            </w:r>
            <w:r>
              <w:rPr>
                <w:noProof/>
                <w:webHidden/>
              </w:rPr>
              <w:fldChar w:fldCharType="begin"/>
            </w:r>
            <w:r>
              <w:rPr>
                <w:noProof/>
                <w:webHidden/>
              </w:rPr>
              <w:instrText xml:space="preserve"> PAGEREF _Toc112236486 \h </w:instrText>
            </w:r>
            <w:r>
              <w:rPr>
                <w:noProof/>
                <w:webHidden/>
              </w:rPr>
            </w:r>
            <w:r>
              <w:rPr>
                <w:noProof/>
                <w:webHidden/>
              </w:rPr>
              <w:fldChar w:fldCharType="separate"/>
            </w:r>
            <w:r>
              <w:rPr>
                <w:noProof/>
                <w:webHidden/>
              </w:rPr>
              <w:t>9</w:t>
            </w:r>
            <w:r>
              <w:rPr>
                <w:noProof/>
                <w:webHidden/>
              </w:rPr>
              <w:fldChar w:fldCharType="end"/>
            </w:r>
          </w:hyperlink>
        </w:p>
        <w:p w14:paraId="4C2AD011" w14:textId="6605799F" w:rsidR="00EF6053" w:rsidRDefault="00EF6053">
          <w:pPr>
            <w:pStyle w:val="Inhopg1"/>
            <w:tabs>
              <w:tab w:val="left" w:pos="440"/>
              <w:tab w:val="right" w:leader="dot" w:pos="9060"/>
            </w:tabs>
            <w:rPr>
              <w:rFonts w:eastAsiaTheme="minorEastAsia"/>
              <w:noProof/>
              <w:lang w:eastAsia="nl-BE"/>
            </w:rPr>
          </w:pPr>
          <w:hyperlink w:anchor="_Toc112236487" w:history="1">
            <w:r w:rsidRPr="005B27A7">
              <w:rPr>
                <w:rStyle w:val="Hyperlink"/>
                <w:noProof/>
              </w:rPr>
              <w:t>6</w:t>
            </w:r>
            <w:r>
              <w:rPr>
                <w:rFonts w:eastAsiaTheme="minorEastAsia"/>
                <w:noProof/>
                <w:lang w:eastAsia="nl-BE"/>
              </w:rPr>
              <w:tab/>
            </w:r>
            <w:r w:rsidRPr="005B27A7">
              <w:rPr>
                <w:rStyle w:val="Hyperlink"/>
                <w:noProof/>
              </w:rPr>
              <w:t>Criteria voor provinciale jeugdselecties</w:t>
            </w:r>
            <w:r>
              <w:rPr>
                <w:noProof/>
                <w:webHidden/>
              </w:rPr>
              <w:tab/>
            </w:r>
            <w:r>
              <w:rPr>
                <w:noProof/>
                <w:webHidden/>
              </w:rPr>
              <w:fldChar w:fldCharType="begin"/>
            </w:r>
            <w:r>
              <w:rPr>
                <w:noProof/>
                <w:webHidden/>
              </w:rPr>
              <w:instrText xml:space="preserve"> PAGEREF _Toc112236487 \h </w:instrText>
            </w:r>
            <w:r>
              <w:rPr>
                <w:noProof/>
                <w:webHidden/>
              </w:rPr>
            </w:r>
            <w:r>
              <w:rPr>
                <w:noProof/>
                <w:webHidden/>
              </w:rPr>
              <w:fldChar w:fldCharType="separate"/>
            </w:r>
            <w:r>
              <w:rPr>
                <w:noProof/>
                <w:webHidden/>
              </w:rPr>
              <w:t>9</w:t>
            </w:r>
            <w:r>
              <w:rPr>
                <w:noProof/>
                <w:webHidden/>
              </w:rPr>
              <w:fldChar w:fldCharType="end"/>
            </w:r>
          </w:hyperlink>
        </w:p>
        <w:p w14:paraId="217CF4F8" w14:textId="2785A7E4" w:rsidR="00EF6053" w:rsidRDefault="00EF6053">
          <w:pPr>
            <w:pStyle w:val="Inhopg2"/>
            <w:tabs>
              <w:tab w:val="left" w:pos="880"/>
              <w:tab w:val="right" w:leader="dot" w:pos="9060"/>
            </w:tabs>
            <w:rPr>
              <w:rFonts w:eastAsiaTheme="minorEastAsia"/>
              <w:noProof/>
              <w:lang w:eastAsia="nl-BE"/>
            </w:rPr>
          </w:pPr>
          <w:hyperlink w:anchor="_Toc112236488" w:history="1">
            <w:r w:rsidRPr="005B27A7">
              <w:rPr>
                <w:rStyle w:val="Hyperlink"/>
                <w:noProof/>
              </w:rPr>
              <w:t>6.1</w:t>
            </w:r>
            <w:r>
              <w:rPr>
                <w:rFonts w:eastAsiaTheme="minorEastAsia"/>
                <w:noProof/>
                <w:lang w:eastAsia="nl-BE"/>
              </w:rPr>
              <w:tab/>
            </w:r>
            <w:r w:rsidRPr="005B27A7">
              <w:rPr>
                <w:rStyle w:val="Hyperlink"/>
                <w:noProof/>
              </w:rPr>
              <w:t>Selectie voor Vlaamse Jeugdkampioenschappen</w:t>
            </w:r>
            <w:r>
              <w:rPr>
                <w:noProof/>
                <w:webHidden/>
              </w:rPr>
              <w:tab/>
            </w:r>
            <w:r>
              <w:rPr>
                <w:noProof/>
                <w:webHidden/>
              </w:rPr>
              <w:fldChar w:fldCharType="begin"/>
            </w:r>
            <w:r>
              <w:rPr>
                <w:noProof/>
                <w:webHidden/>
              </w:rPr>
              <w:instrText xml:space="preserve"> PAGEREF _Toc112236488 \h </w:instrText>
            </w:r>
            <w:r>
              <w:rPr>
                <w:noProof/>
                <w:webHidden/>
              </w:rPr>
            </w:r>
            <w:r>
              <w:rPr>
                <w:noProof/>
                <w:webHidden/>
              </w:rPr>
              <w:fldChar w:fldCharType="separate"/>
            </w:r>
            <w:r>
              <w:rPr>
                <w:noProof/>
                <w:webHidden/>
              </w:rPr>
              <w:t>9</w:t>
            </w:r>
            <w:r>
              <w:rPr>
                <w:noProof/>
                <w:webHidden/>
              </w:rPr>
              <w:fldChar w:fldCharType="end"/>
            </w:r>
          </w:hyperlink>
        </w:p>
        <w:p w14:paraId="51CE8AEF" w14:textId="59A29DFD" w:rsidR="00EF6053" w:rsidRDefault="00EF6053">
          <w:pPr>
            <w:pStyle w:val="Inhopg2"/>
            <w:tabs>
              <w:tab w:val="left" w:pos="880"/>
              <w:tab w:val="right" w:leader="dot" w:pos="9060"/>
            </w:tabs>
            <w:rPr>
              <w:rFonts w:eastAsiaTheme="minorEastAsia"/>
              <w:noProof/>
              <w:lang w:eastAsia="nl-BE"/>
            </w:rPr>
          </w:pPr>
          <w:hyperlink w:anchor="_Toc112236489" w:history="1">
            <w:r w:rsidRPr="005B27A7">
              <w:rPr>
                <w:rStyle w:val="Hyperlink"/>
                <w:noProof/>
              </w:rPr>
              <w:t>6.2</w:t>
            </w:r>
            <w:r>
              <w:rPr>
                <w:rFonts w:eastAsiaTheme="minorEastAsia"/>
                <w:noProof/>
                <w:lang w:eastAsia="nl-BE"/>
              </w:rPr>
              <w:tab/>
            </w:r>
            <w:r w:rsidRPr="005B27A7">
              <w:rPr>
                <w:rStyle w:val="Hyperlink"/>
                <w:noProof/>
              </w:rPr>
              <w:t>Selectie voor International Youth Cup Hasselt</w:t>
            </w:r>
            <w:r>
              <w:rPr>
                <w:noProof/>
                <w:webHidden/>
              </w:rPr>
              <w:tab/>
            </w:r>
            <w:r>
              <w:rPr>
                <w:noProof/>
                <w:webHidden/>
              </w:rPr>
              <w:fldChar w:fldCharType="begin"/>
            </w:r>
            <w:r>
              <w:rPr>
                <w:noProof/>
                <w:webHidden/>
              </w:rPr>
              <w:instrText xml:space="preserve"> PAGEREF _Toc112236489 \h </w:instrText>
            </w:r>
            <w:r>
              <w:rPr>
                <w:noProof/>
                <w:webHidden/>
              </w:rPr>
            </w:r>
            <w:r>
              <w:rPr>
                <w:noProof/>
                <w:webHidden/>
              </w:rPr>
              <w:fldChar w:fldCharType="separate"/>
            </w:r>
            <w:r>
              <w:rPr>
                <w:noProof/>
                <w:webHidden/>
              </w:rPr>
              <w:t>9</w:t>
            </w:r>
            <w:r>
              <w:rPr>
                <w:noProof/>
                <w:webHidden/>
              </w:rPr>
              <w:fldChar w:fldCharType="end"/>
            </w:r>
          </w:hyperlink>
        </w:p>
        <w:p w14:paraId="7BB4DF8B" w14:textId="15D04307" w:rsidR="00EF6053" w:rsidRDefault="00EF6053">
          <w:pPr>
            <w:pStyle w:val="Inhopg2"/>
            <w:tabs>
              <w:tab w:val="left" w:pos="880"/>
              <w:tab w:val="right" w:leader="dot" w:pos="9060"/>
            </w:tabs>
            <w:rPr>
              <w:rFonts w:eastAsiaTheme="minorEastAsia"/>
              <w:noProof/>
              <w:lang w:eastAsia="nl-BE"/>
            </w:rPr>
          </w:pPr>
          <w:hyperlink w:anchor="_Toc112236490" w:history="1">
            <w:r w:rsidRPr="005B27A7">
              <w:rPr>
                <w:rStyle w:val="Hyperlink"/>
                <w:noProof/>
              </w:rPr>
              <w:t>6.3</w:t>
            </w:r>
            <w:r>
              <w:rPr>
                <w:rFonts w:eastAsiaTheme="minorEastAsia"/>
                <w:noProof/>
                <w:lang w:eastAsia="nl-BE"/>
              </w:rPr>
              <w:tab/>
            </w:r>
            <w:r w:rsidRPr="005B27A7">
              <w:rPr>
                <w:rStyle w:val="Hyperlink"/>
                <w:noProof/>
              </w:rPr>
              <w:t>Selectie voor Internationaal Jeugdtornooi Leuven</w:t>
            </w:r>
            <w:r>
              <w:rPr>
                <w:noProof/>
                <w:webHidden/>
              </w:rPr>
              <w:tab/>
            </w:r>
            <w:r>
              <w:rPr>
                <w:noProof/>
                <w:webHidden/>
              </w:rPr>
              <w:fldChar w:fldCharType="begin"/>
            </w:r>
            <w:r>
              <w:rPr>
                <w:noProof/>
                <w:webHidden/>
              </w:rPr>
              <w:instrText xml:space="preserve"> PAGEREF _Toc112236490 \h </w:instrText>
            </w:r>
            <w:r>
              <w:rPr>
                <w:noProof/>
                <w:webHidden/>
              </w:rPr>
            </w:r>
            <w:r>
              <w:rPr>
                <w:noProof/>
                <w:webHidden/>
              </w:rPr>
              <w:fldChar w:fldCharType="separate"/>
            </w:r>
            <w:r>
              <w:rPr>
                <w:noProof/>
                <w:webHidden/>
              </w:rPr>
              <w:t>9</w:t>
            </w:r>
            <w:r>
              <w:rPr>
                <w:noProof/>
                <w:webHidden/>
              </w:rPr>
              <w:fldChar w:fldCharType="end"/>
            </w:r>
          </w:hyperlink>
        </w:p>
        <w:p w14:paraId="64F0C6D6" w14:textId="0D30DC6B" w:rsidR="00EF6053" w:rsidRDefault="00EF6053">
          <w:pPr>
            <w:pStyle w:val="Inhopg1"/>
            <w:tabs>
              <w:tab w:val="left" w:pos="440"/>
              <w:tab w:val="right" w:leader="dot" w:pos="9060"/>
            </w:tabs>
            <w:rPr>
              <w:rFonts w:eastAsiaTheme="minorEastAsia"/>
              <w:noProof/>
              <w:lang w:eastAsia="nl-BE"/>
            </w:rPr>
          </w:pPr>
          <w:hyperlink w:anchor="_Toc112236491" w:history="1">
            <w:r w:rsidRPr="005B27A7">
              <w:rPr>
                <w:rStyle w:val="Hyperlink"/>
                <w:noProof/>
              </w:rPr>
              <w:t>7</w:t>
            </w:r>
            <w:r>
              <w:rPr>
                <w:rFonts w:eastAsiaTheme="minorEastAsia"/>
                <w:noProof/>
                <w:lang w:eastAsia="nl-BE"/>
              </w:rPr>
              <w:tab/>
            </w:r>
            <w:r w:rsidRPr="005B27A7">
              <w:rPr>
                <w:rStyle w:val="Hyperlink"/>
                <w:noProof/>
              </w:rPr>
              <w:t>Provinciaal reglement jeugdbekertrofee</w:t>
            </w:r>
            <w:r>
              <w:rPr>
                <w:noProof/>
                <w:webHidden/>
              </w:rPr>
              <w:tab/>
            </w:r>
            <w:r>
              <w:rPr>
                <w:noProof/>
                <w:webHidden/>
              </w:rPr>
              <w:fldChar w:fldCharType="begin"/>
            </w:r>
            <w:r>
              <w:rPr>
                <w:noProof/>
                <w:webHidden/>
              </w:rPr>
              <w:instrText xml:space="preserve"> PAGEREF _Toc112236491 \h </w:instrText>
            </w:r>
            <w:r>
              <w:rPr>
                <w:noProof/>
                <w:webHidden/>
              </w:rPr>
            </w:r>
            <w:r>
              <w:rPr>
                <w:noProof/>
                <w:webHidden/>
              </w:rPr>
              <w:fldChar w:fldCharType="separate"/>
            </w:r>
            <w:r>
              <w:rPr>
                <w:noProof/>
                <w:webHidden/>
              </w:rPr>
              <w:t>10</w:t>
            </w:r>
            <w:r>
              <w:rPr>
                <w:noProof/>
                <w:webHidden/>
              </w:rPr>
              <w:fldChar w:fldCharType="end"/>
            </w:r>
          </w:hyperlink>
        </w:p>
        <w:p w14:paraId="0408FCF4" w14:textId="5FAAEC53" w:rsidR="00EF6053" w:rsidRDefault="00EF6053">
          <w:pPr>
            <w:pStyle w:val="Inhopg1"/>
            <w:tabs>
              <w:tab w:val="left" w:pos="440"/>
              <w:tab w:val="right" w:leader="dot" w:pos="9060"/>
            </w:tabs>
            <w:rPr>
              <w:rFonts w:eastAsiaTheme="minorEastAsia"/>
              <w:noProof/>
              <w:lang w:eastAsia="nl-BE"/>
            </w:rPr>
          </w:pPr>
          <w:hyperlink w:anchor="_Toc112236492" w:history="1">
            <w:r w:rsidRPr="005B27A7">
              <w:rPr>
                <w:rStyle w:val="Hyperlink"/>
                <w:noProof/>
              </w:rPr>
              <w:t>8</w:t>
            </w:r>
            <w:r>
              <w:rPr>
                <w:rFonts w:eastAsiaTheme="minorEastAsia"/>
                <w:noProof/>
                <w:lang w:eastAsia="nl-BE"/>
              </w:rPr>
              <w:tab/>
            </w:r>
            <w:r w:rsidRPr="005B27A7">
              <w:rPr>
                <w:rStyle w:val="Hyperlink"/>
                <w:noProof/>
              </w:rPr>
              <w:t>Statuut spelers West-Vlaamse jeugdkern</w:t>
            </w:r>
            <w:r>
              <w:rPr>
                <w:noProof/>
                <w:webHidden/>
              </w:rPr>
              <w:tab/>
            </w:r>
            <w:r>
              <w:rPr>
                <w:noProof/>
                <w:webHidden/>
              </w:rPr>
              <w:fldChar w:fldCharType="begin"/>
            </w:r>
            <w:r>
              <w:rPr>
                <w:noProof/>
                <w:webHidden/>
              </w:rPr>
              <w:instrText xml:space="preserve"> PAGEREF _Toc112236492 \h </w:instrText>
            </w:r>
            <w:r>
              <w:rPr>
                <w:noProof/>
                <w:webHidden/>
              </w:rPr>
            </w:r>
            <w:r>
              <w:rPr>
                <w:noProof/>
                <w:webHidden/>
              </w:rPr>
              <w:fldChar w:fldCharType="separate"/>
            </w:r>
            <w:r>
              <w:rPr>
                <w:noProof/>
                <w:webHidden/>
              </w:rPr>
              <w:t>11</w:t>
            </w:r>
            <w:r>
              <w:rPr>
                <w:noProof/>
                <w:webHidden/>
              </w:rPr>
              <w:fldChar w:fldCharType="end"/>
            </w:r>
          </w:hyperlink>
        </w:p>
        <w:p w14:paraId="14A5F4C1" w14:textId="67DCBDC2" w:rsidR="00EE38B8" w:rsidRDefault="005D3CCA" w:rsidP="00EE38B8">
          <w:pPr>
            <w:pStyle w:val="Inhopg1"/>
            <w:tabs>
              <w:tab w:val="left" w:pos="440"/>
              <w:tab w:val="right" w:leader="dot" w:pos="9060"/>
            </w:tabs>
            <w:rPr>
              <w:b/>
              <w:bCs/>
              <w:lang w:val="nl-NL"/>
            </w:rPr>
          </w:pPr>
          <w:r>
            <w:rPr>
              <w:b/>
              <w:bCs/>
              <w:lang w:val="nl-NL"/>
            </w:rPr>
            <w:fldChar w:fldCharType="end"/>
          </w:r>
        </w:p>
      </w:sdtContent>
    </w:sdt>
    <w:p w14:paraId="7D01E0E3" w14:textId="139F03BF" w:rsidR="00705D14" w:rsidRPr="00835DFA" w:rsidRDefault="00E67053" w:rsidP="00835DFA">
      <w:pPr>
        <w:pStyle w:val="Kop1"/>
      </w:pPr>
      <w:bookmarkStart w:id="0" w:name="_Toc112236426"/>
      <w:r w:rsidRPr="00835DFA">
        <w:lastRenderedPageBreak/>
        <w:t>Jeugdcompetitie</w:t>
      </w:r>
      <w:bookmarkEnd w:id="0"/>
      <w:r w:rsidRPr="00835DFA">
        <w:t xml:space="preserve"> </w:t>
      </w:r>
      <w:bookmarkStart w:id="1" w:name="_Hlk9326850"/>
    </w:p>
    <w:p w14:paraId="4C1D5D79" w14:textId="77777777" w:rsidR="00334DD9" w:rsidRDefault="00705D14" w:rsidP="00334DD9">
      <w:pPr>
        <w:pStyle w:val="Kop2"/>
      </w:pPr>
      <w:bookmarkStart w:id="2" w:name="_Toc112236427"/>
      <w:r>
        <w:t>Deelnemingsvoorwaarden</w:t>
      </w:r>
      <w:bookmarkEnd w:id="2"/>
    </w:p>
    <w:p w14:paraId="1D97D249" w14:textId="46858F59" w:rsidR="00334DD9" w:rsidRPr="00334DD9" w:rsidRDefault="00334DD9" w:rsidP="00334DD9">
      <w:r w:rsidRPr="00334DD9">
        <w:t xml:space="preserve">De jeugdcompetitie </w:t>
      </w:r>
      <w:r w:rsidR="00F46D2B">
        <w:t xml:space="preserve">van de provincie West-Vlaanderen staat open voor alle jeugdspelers met een spelerslicentie van de VTTL, ingeschreven in een </w:t>
      </w:r>
      <w:r w:rsidRPr="00334DD9">
        <w:t>club aangesloten bij de VTTL via het Provinciaal Comité West-Vlaanderen.</w:t>
      </w:r>
    </w:p>
    <w:p w14:paraId="6BF846FA" w14:textId="2EC7E088" w:rsidR="00F46D2B" w:rsidRDefault="00F46D2B" w:rsidP="0033370A">
      <w:pPr>
        <w:pStyle w:val="Kop2"/>
      </w:pPr>
      <w:bookmarkStart w:id="3" w:name="_Toc112236428"/>
      <w:r>
        <w:t>Principe</w:t>
      </w:r>
      <w:bookmarkEnd w:id="3"/>
    </w:p>
    <w:p w14:paraId="44FD879D" w14:textId="18DD8D07" w:rsidR="00F46D2B" w:rsidRPr="00F46D2B" w:rsidRDefault="00F46D2B" w:rsidP="00F46D2B">
      <w:r>
        <w:t>Teneinde de allerjongsten een betere competitie aan te bieden, wordt er een onderscheid gemaakt tussen reeksen met spelertjes jonger en spelertjes ouder dan 12 jaar</w:t>
      </w:r>
      <w:r w:rsidR="006C3385">
        <w:t xml:space="preserve">: de -12 jarigen en </w:t>
      </w:r>
      <w:r w:rsidR="006C3385" w:rsidRPr="002E42C1">
        <w:t xml:space="preserve">de </w:t>
      </w:r>
      <w:r w:rsidR="006633C7" w:rsidRPr="002E42C1">
        <w:t>-</w:t>
      </w:r>
      <w:r w:rsidR="006C3385" w:rsidRPr="002E42C1">
        <w:t>1</w:t>
      </w:r>
      <w:r w:rsidR="00FB502D" w:rsidRPr="002E42C1">
        <w:t>5</w:t>
      </w:r>
      <w:r w:rsidR="006C3385" w:rsidRPr="002E42C1">
        <w:t xml:space="preserve"> jarigen </w:t>
      </w:r>
      <w:r w:rsidR="006C3385">
        <w:t>competitie. Per wedstrijddag worden er verschillende deelontmoetingen afgewerkt.</w:t>
      </w:r>
    </w:p>
    <w:p w14:paraId="646B0080" w14:textId="30401DA3" w:rsidR="00705D14" w:rsidRDefault="006C3385" w:rsidP="006C3385">
      <w:pPr>
        <w:pStyle w:val="Kop3"/>
      </w:pPr>
      <w:bookmarkStart w:id="4" w:name="_Toc112236429"/>
      <w:r>
        <w:t>-12 jarigen competitie</w:t>
      </w:r>
      <w:bookmarkEnd w:id="4"/>
    </w:p>
    <w:p w14:paraId="26BDBD66" w14:textId="07409307" w:rsidR="006C3385" w:rsidRPr="006C3385" w:rsidRDefault="006C3385" w:rsidP="006C3385">
      <w:r>
        <w:t>Deze competitie is voor Benjamins, Preminiemen en Miniemen</w:t>
      </w:r>
      <w:r w:rsidR="006633C7">
        <w:t xml:space="preserve"> </w:t>
      </w:r>
      <w:r w:rsidR="006633C7" w:rsidRPr="006633C7">
        <w:rPr>
          <w:color w:val="FF0000"/>
        </w:rPr>
        <w:t xml:space="preserve"> </w:t>
      </w:r>
      <w:r w:rsidR="006633C7" w:rsidRPr="00B53E81">
        <w:t>ALLE KLASSE</w:t>
      </w:r>
      <w:r w:rsidR="003010F3" w:rsidRPr="00B53E81">
        <w:t xml:space="preserve">RINGEN </w:t>
      </w:r>
    </w:p>
    <w:p w14:paraId="77FF215D" w14:textId="4399067D" w:rsidR="00705D14" w:rsidRDefault="006633C7" w:rsidP="006C3385">
      <w:pPr>
        <w:pStyle w:val="Kop3"/>
      </w:pPr>
      <w:bookmarkStart w:id="5" w:name="_Toc112236430"/>
      <w:r>
        <w:t>-</w:t>
      </w:r>
      <w:r w:rsidR="006C3385">
        <w:t>1</w:t>
      </w:r>
      <w:r w:rsidR="00FB502D">
        <w:t>5</w:t>
      </w:r>
      <w:r>
        <w:t xml:space="preserve"> </w:t>
      </w:r>
      <w:r w:rsidR="006C3385">
        <w:t>jarigen competitie</w:t>
      </w:r>
      <w:bookmarkEnd w:id="5"/>
    </w:p>
    <w:p w14:paraId="4E3F1C78" w14:textId="717AB1AE" w:rsidR="006C3385" w:rsidRPr="002E42C1" w:rsidRDefault="006C3385" w:rsidP="006C3385">
      <w:r>
        <w:t>Deze competitie is bedoeld voor</w:t>
      </w:r>
      <w:r w:rsidR="00D02F0E">
        <w:t xml:space="preserve"> Miniemen en</w:t>
      </w:r>
      <w:r>
        <w:t xml:space="preserve"> </w:t>
      </w:r>
      <w:r w:rsidRPr="002E42C1">
        <w:t>Kadetten</w:t>
      </w:r>
      <w:r w:rsidR="007D6495" w:rsidRPr="002E42C1">
        <w:t xml:space="preserve"> ALLE KLASSERINGEN</w:t>
      </w:r>
      <w:r w:rsidRPr="002E42C1">
        <w:t>. Maar ook</w:t>
      </w:r>
      <w:r w:rsidR="00D02F0E" w:rsidRPr="002E42C1">
        <w:t xml:space="preserve"> de betere</w:t>
      </w:r>
      <w:r w:rsidRPr="002E42C1">
        <w:t xml:space="preserve"> Benjamins, Preminiemen en Miniemen mogen aan deze competitie deelnemen.</w:t>
      </w:r>
    </w:p>
    <w:p w14:paraId="2F5CCE73" w14:textId="783AD3E6" w:rsidR="003010F3" w:rsidRPr="00B53E81" w:rsidRDefault="003010F3" w:rsidP="006C3385">
      <w:pPr>
        <w:rPr>
          <w:b/>
          <w:bCs/>
        </w:rPr>
      </w:pPr>
    </w:p>
    <w:p w14:paraId="11AFD816" w14:textId="38CC72DE" w:rsidR="00705D14" w:rsidRDefault="006C3385" w:rsidP="0033370A">
      <w:pPr>
        <w:pStyle w:val="Kop2"/>
      </w:pPr>
      <w:bookmarkStart w:id="6" w:name="_Toc112236431"/>
      <w:r>
        <w:t>Reeksindeling</w:t>
      </w:r>
      <w:bookmarkEnd w:id="6"/>
    </w:p>
    <w:p w14:paraId="488B70AD" w14:textId="77777777" w:rsidR="006C3385" w:rsidRPr="006C3385" w:rsidRDefault="006C3385" w:rsidP="006C3385">
      <w:r w:rsidRPr="006C3385">
        <w:t xml:space="preserve">Afhankelijk van het aantal inschrijvingen worden, door de provinciale jeugdcommissie, reeksen samengesteld, waarbij de ploegen van één reeks elkaar ontmoeten in een heen- en terugwedstrijd.  </w:t>
      </w:r>
    </w:p>
    <w:p w14:paraId="286E8107" w14:textId="77777777" w:rsidR="006C3385" w:rsidRPr="006C3385" w:rsidRDefault="006C3385" w:rsidP="006C3385">
      <w:r w:rsidRPr="006C3385">
        <w:t xml:space="preserve">Per ontmoeting worden twee spelers opgesteld in een ploeg. Een deelontmoeting bestaat uit 5 wedstrijden: vier enkelspelen (elke speler van elke ploeg betwist 2 enkelwedstrijden) en 1 dubbelspel. Er wordt gespeeld volgens de volgorde die voorkomt op het officiële wedstrijdblad. De dames spelen met hun herenklassement. </w:t>
      </w:r>
    </w:p>
    <w:p w14:paraId="3258BDC3" w14:textId="77777777" w:rsidR="006C3385" w:rsidRPr="006C3385" w:rsidRDefault="006C3385" w:rsidP="006C3385">
      <w:r w:rsidRPr="006C3385">
        <w:t>Het aantal ploegen dat een club mag inschrijven is onbeperkt.</w:t>
      </w:r>
    </w:p>
    <w:p w14:paraId="52C45948" w14:textId="47424905" w:rsidR="006C3385" w:rsidRDefault="006C3385" w:rsidP="006C3385">
      <w:r w:rsidRPr="006C3385">
        <w:t>Bij de indeling zal de jeugdcommissie proberen rekening te houden met de locatie van de clubs en het niveau van hun spelers.</w:t>
      </w:r>
    </w:p>
    <w:p w14:paraId="7C9EC510" w14:textId="3A93934B" w:rsidR="00B53E81" w:rsidRPr="002E42C1" w:rsidRDefault="00B53E81" w:rsidP="007E061D">
      <w:pPr>
        <w:rPr>
          <w:b/>
          <w:bCs/>
        </w:rPr>
      </w:pPr>
      <w:r w:rsidRPr="002E42C1">
        <w:rPr>
          <w:b/>
          <w:bCs/>
        </w:rPr>
        <w:t>Er kan in 2 fases ingeschreven worden</w:t>
      </w:r>
      <w:r w:rsidR="007E061D" w:rsidRPr="002E42C1">
        <w:rPr>
          <w:b/>
          <w:bCs/>
        </w:rPr>
        <w:t>, de eerste fase wordt voor nieuwjaar gespeeld en de tweede fase wordt na nieuwjaar gespeeld.</w:t>
      </w:r>
    </w:p>
    <w:p w14:paraId="22017BAB" w14:textId="5BA9C3F3" w:rsidR="00705D14" w:rsidRDefault="006C3385" w:rsidP="0033370A">
      <w:pPr>
        <w:pStyle w:val="Kop2"/>
      </w:pPr>
      <w:bookmarkStart w:id="7" w:name="_Toc112236432"/>
      <w:r>
        <w:t>Speeldagen</w:t>
      </w:r>
      <w:bookmarkEnd w:id="7"/>
    </w:p>
    <w:p w14:paraId="44C06F8F" w14:textId="53552991" w:rsidR="006C3385" w:rsidRDefault="006C3385" w:rsidP="006C3385">
      <w:r>
        <w:t xml:space="preserve">De jeugdcommissie maakt, bij aanvang van het seizoen, bekend tijdens welke weekenden er kan gespeeld worden.  </w:t>
      </w:r>
    </w:p>
    <w:p w14:paraId="05287818" w14:textId="6EC0825B" w:rsidR="003010F3" w:rsidRPr="00B53E81" w:rsidRDefault="003010F3" w:rsidP="006C3385">
      <w:r w:rsidRPr="00B53E81">
        <w:t>VOOR DE -12 JARIGEN</w:t>
      </w:r>
    </w:p>
    <w:p w14:paraId="1ACF2F80" w14:textId="6A55E07B" w:rsidR="006C3385" w:rsidRPr="00B53E81" w:rsidRDefault="006C3385" w:rsidP="006C3385">
      <w:bookmarkStart w:id="8" w:name="_Hlk112075798"/>
      <w:r w:rsidRPr="00B53E81">
        <w:t xml:space="preserve">De club die de deelontmoetingen organiseert, </w:t>
      </w:r>
      <w:r w:rsidR="00B905D7" w:rsidRPr="00B53E81">
        <w:t xml:space="preserve">zal de zaal op zondagmorgen ter beschikking stellen </w:t>
      </w:r>
      <w:r w:rsidRPr="00B53E81">
        <w:t>. Hierbij gelden wel volgende verplichtingen: er wordt enkel gespeeld op  zondagvoormiddag. Daarenboven moet de  competitie ten laatste o</w:t>
      </w:r>
      <w:r w:rsidR="00E05313" w:rsidRPr="00B53E81">
        <w:t>m</w:t>
      </w:r>
      <w:r w:rsidRPr="00B53E81">
        <w:t xml:space="preserve"> </w:t>
      </w:r>
      <w:r w:rsidR="00B905D7" w:rsidRPr="00B53E81">
        <w:t>9.30</w:t>
      </w:r>
      <w:r w:rsidRPr="00B53E81">
        <w:t xml:space="preserve"> uur</w:t>
      </w:r>
      <w:r w:rsidR="00B905D7" w:rsidRPr="00B53E81">
        <w:t xml:space="preserve"> </w:t>
      </w:r>
      <w:r w:rsidRPr="00B53E81">
        <w:t xml:space="preserve"> aanvangen. Het aanvangsuur zal in de wedstrijdkalender vermeld worden.  </w:t>
      </w:r>
    </w:p>
    <w:bookmarkEnd w:id="8"/>
    <w:p w14:paraId="7B91BF99" w14:textId="4864C616" w:rsidR="003010F3" w:rsidRPr="002E42C1" w:rsidRDefault="003010F3" w:rsidP="006C3385">
      <w:r w:rsidRPr="002E42C1">
        <w:t>VOOR DE -1</w:t>
      </w:r>
      <w:r w:rsidR="00D02F0E" w:rsidRPr="002E42C1">
        <w:t>5</w:t>
      </w:r>
      <w:r w:rsidRPr="002E42C1">
        <w:t xml:space="preserve"> JARIGEN </w:t>
      </w:r>
    </w:p>
    <w:p w14:paraId="4183CB9A" w14:textId="4B9E9ED7" w:rsidR="00BA3BDD" w:rsidRPr="00B53E81" w:rsidRDefault="00BA3BDD" w:rsidP="00BA3BDD">
      <w:r w:rsidRPr="00B53E81">
        <w:t xml:space="preserve">De club die de deelontmoetingen organiseert, zal de zaal op zondagmorgen ter beschikking stellen . Hierbij gelden wel volgende verplichtingen: er wordt enkel gespeeld op </w:t>
      </w:r>
      <w:r w:rsidRPr="00B53E81">
        <w:rPr>
          <w:b/>
          <w:bCs/>
          <w:u w:val="single"/>
        </w:rPr>
        <w:t xml:space="preserve"> zondagvoormiddag</w:t>
      </w:r>
      <w:r w:rsidRPr="00B53E81">
        <w:t xml:space="preserve">. Daarenboven moet de  competitie ten </w:t>
      </w:r>
      <w:r w:rsidRPr="00B53E81">
        <w:rPr>
          <w:b/>
          <w:bCs/>
          <w:u w:val="single"/>
        </w:rPr>
        <w:t xml:space="preserve">laatste  om 9.30 uur </w:t>
      </w:r>
      <w:r w:rsidR="00C23053" w:rsidRPr="00B53E81">
        <w:rPr>
          <w:b/>
          <w:bCs/>
          <w:u w:val="single"/>
        </w:rPr>
        <w:t xml:space="preserve">op zondagmorgen </w:t>
      </w:r>
      <w:r w:rsidRPr="00B53E81">
        <w:rPr>
          <w:b/>
          <w:bCs/>
          <w:u w:val="single"/>
        </w:rPr>
        <w:t xml:space="preserve"> aanvangen.</w:t>
      </w:r>
      <w:r w:rsidRPr="00B53E81">
        <w:t xml:space="preserve"> Het aanvangsuur zal in de wedstrijdkalender vermeld worden.  </w:t>
      </w:r>
    </w:p>
    <w:p w14:paraId="1970308A" w14:textId="77777777" w:rsidR="003010F3" w:rsidRPr="002F0C59" w:rsidRDefault="003010F3" w:rsidP="006C3385">
      <w:pPr>
        <w:rPr>
          <w:color w:val="FF0000"/>
        </w:rPr>
      </w:pPr>
    </w:p>
    <w:p w14:paraId="4F7DD629" w14:textId="2C4BD025" w:rsidR="00E05313" w:rsidRDefault="00E05313" w:rsidP="0033370A">
      <w:pPr>
        <w:pStyle w:val="Kop2"/>
      </w:pPr>
      <w:bookmarkStart w:id="9" w:name="_Toc112236433"/>
      <w:r>
        <w:lastRenderedPageBreak/>
        <w:t>Rangschikking</w:t>
      </w:r>
      <w:bookmarkEnd w:id="9"/>
    </w:p>
    <w:p w14:paraId="737CF6ED" w14:textId="42460E50" w:rsidR="00E05313" w:rsidRPr="00E05313" w:rsidRDefault="00E05313" w:rsidP="00E05313">
      <w:r>
        <w:t>Hierbij geldt het reglement van de reguliere interclubcompetitie.</w:t>
      </w:r>
    </w:p>
    <w:p w14:paraId="549B3F3F" w14:textId="796E7D82" w:rsidR="00E05313" w:rsidRDefault="00E05313" w:rsidP="0033370A">
      <w:pPr>
        <w:pStyle w:val="Kop2"/>
      </w:pPr>
      <w:bookmarkStart w:id="10" w:name="_Toc112236434"/>
      <w:r>
        <w:t>Finaledag</w:t>
      </w:r>
      <w:bookmarkEnd w:id="10"/>
    </w:p>
    <w:p w14:paraId="1D7E12D8" w14:textId="77777777" w:rsidR="00452F5F" w:rsidRDefault="00E05313" w:rsidP="00452F5F">
      <w:r>
        <w:t>Nadat de reeksen gespeeld zijn, gaan op het einde van het seizoen de finales door, op een in het begin van het seizoen vastgelegde dag. Nadien kan een volledige rangschikking opgemaakt worden.</w:t>
      </w:r>
    </w:p>
    <w:p w14:paraId="6D99267F" w14:textId="664D9AFE" w:rsidR="00452F5F" w:rsidRPr="00D02F0E" w:rsidRDefault="007E061D" w:rsidP="00E05313">
      <w:pPr>
        <w:rPr>
          <w:b/>
          <w:bCs/>
        </w:rPr>
      </w:pPr>
      <w:r w:rsidRPr="00D02F0E">
        <w:rPr>
          <w:b/>
          <w:bCs/>
        </w:rPr>
        <w:t>Alle ploegen die aan minstens 1 fase hebben deelgenomen krijgen punten volgens de rangschikking. Ploegen die aan beide fases hebben deelgenomen krijgen punten voor beide fases. Het speelschema wordt opgemaakt volgens het aantal inschrijvingen voor de finaledag en dus rekening houdend met het aantal behaalde punten.</w:t>
      </w:r>
    </w:p>
    <w:p w14:paraId="2DF20106" w14:textId="149FE184" w:rsidR="00705D14" w:rsidRDefault="00705D14" w:rsidP="0033370A">
      <w:pPr>
        <w:pStyle w:val="Kop2"/>
      </w:pPr>
      <w:bookmarkStart w:id="11" w:name="_Toc112236435"/>
      <w:r>
        <w:t>Sancties</w:t>
      </w:r>
      <w:bookmarkEnd w:id="11"/>
    </w:p>
    <w:p w14:paraId="3C6D69F3" w14:textId="6246D171" w:rsidR="009244FD" w:rsidRPr="00D02F0E" w:rsidRDefault="007E061D" w:rsidP="00334DD9">
      <w:pPr>
        <w:rPr>
          <w:b/>
          <w:bCs/>
        </w:rPr>
      </w:pPr>
      <w:r w:rsidRPr="00D02F0E">
        <w:rPr>
          <w:b/>
          <w:bCs/>
        </w:rPr>
        <w:t xml:space="preserve">Een ploeg die forfait geeft (minstens 24u op voorhand aan de provinciaal verantwoordelijke </w:t>
      </w:r>
      <w:r w:rsidR="00B9515A" w:rsidRPr="00B9515A">
        <w:rPr>
          <w:b/>
          <w:bCs/>
          <w:color w:val="1F3864" w:themeColor="accent1" w:themeShade="80"/>
        </w:rPr>
        <w:t>Carolien Knockaert</w:t>
      </w:r>
      <w:r w:rsidR="00B9515A">
        <w:rPr>
          <w:b/>
          <w:bCs/>
          <w:color w:val="1F3864" w:themeColor="accent1" w:themeShade="80"/>
        </w:rPr>
        <w:t xml:space="preserve"> (</w:t>
      </w:r>
      <w:hyperlink r:id="rId5" w:history="1">
        <w:r w:rsidR="00B9515A" w:rsidRPr="00D37A88">
          <w:rPr>
            <w:rStyle w:val="Hyperlink"/>
            <w:b/>
            <w:bCs/>
            <w:color w:val="023160" w:themeColor="hyperlink" w:themeShade="80"/>
          </w:rPr>
          <w:t>carolien.knockaert@hotmail.com</w:t>
        </w:r>
      </w:hyperlink>
      <w:r w:rsidR="00B9515A">
        <w:rPr>
          <w:b/>
          <w:bCs/>
          <w:color w:val="1F3864" w:themeColor="accent1" w:themeShade="80"/>
        </w:rPr>
        <w:t xml:space="preserve">) </w:t>
      </w:r>
      <w:r w:rsidR="00B9515A" w:rsidRPr="00B9515A">
        <w:rPr>
          <w:b/>
          <w:bCs/>
        </w:rPr>
        <w:t>e</w:t>
      </w:r>
      <w:r w:rsidRPr="00D02F0E">
        <w:rPr>
          <w:b/>
          <w:bCs/>
        </w:rPr>
        <w:t xml:space="preserve">n de secretarissen van de tegenstander(s)) zal een boete van </w:t>
      </w:r>
      <w:r w:rsidR="00080402" w:rsidRPr="00D02F0E">
        <w:rPr>
          <w:b/>
          <w:bCs/>
        </w:rPr>
        <w:t>10</w:t>
      </w:r>
      <w:r w:rsidR="00C23053" w:rsidRPr="00D02F0E">
        <w:rPr>
          <w:b/>
          <w:bCs/>
        </w:rPr>
        <w:t xml:space="preserve"> </w:t>
      </w:r>
      <w:r w:rsidR="00F21145" w:rsidRPr="00D02F0E">
        <w:rPr>
          <w:b/>
          <w:bCs/>
        </w:rPr>
        <w:t xml:space="preserve">€ </w:t>
      </w:r>
      <w:r w:rsidR="00B53E81" w:rsidRPr="00D02F0E">
        <w:rPr>
          <w:b/>
          <w:bCs/>
        </w:rPr>
        <w:t>per ontmoeting</w:t>
      </w:r>
      <w:r w:rsidRPr="00D02F0E">
        <w:rPr>
          <w:b/>
          <w:bCs/>
        </w:rPr>
        <w:t xml:space="preserve"> ontvangen (dat kunnen er dus meerdere per </w:t>
      </w:r>
      <w:r w:rsidR="007D6495" w:rsidRPr="00AC78FA">
        <w:rPr>
          <w:b/>
          <w:bCs/>
        </w:rPr>
        <w:t>speel</w:t>
      </w:r>
      <w:r w:rsidRPr="00AC78FA">
        <w:rPr>
          <w:b/>
          <w:bCs/>
        </w:rPr>
        <w:t>d</w:t>
      </w:r>
      <w:r w:rsidRPr="00D02F0E">
        <w:rPr>
          <w:b/>
          <w:bCs/>
        </w:rPr>
        <w:t xml:space="preserve">ag zijn). Een ploeg die </w:t>
      </w:r>
      <w:proofErr w:type="spellStart"/>
      <w:r w:rsidRPr="00D02F0E">
        <w:rPr>
          <w:b/>
          <w:bCs/>
        </w:rPr>
        <w:t>onverwittigd</w:t>
      </w:r>
      <w:proofErr w:type="spellEnd"/>
      <w:r w:rsidRPr="00D02F0E">
        <w:rPr>
          <w:b/>
          <w:bCs/>
        </w:rPr>
        <w:t xml:space="preserve"> of laattijdig forfait (minder dan 24u op voorhand) zal boete van </w:t>
      </w:r>
      <w:r w:rsidR="00080402" w:rsidRPr="00D02F0E">
        <w:rPr>
          <w:b/>
          <w:bCs/>
        </w:rPr>
        <w:t>20€</w:t>
      </w:r>
      <w:r w:rsidR="00365510" w:rsidRPr="00D02F0E">
        <w:rPr>
          <w:b/>
          <w:bCs/>
        </w:rPr>
        <w:t xml:space="preserve"> per ontmoeting ontvangen.</w:t>
      </w:r>
      <w:r w:rsidR="00B53E81" w:rsidRPr="00D02F0E">
        <w:rPr>
          <w:b/>
          <w:bCs/>
        </w:rPr>
        <w:t xml:space="preserve"> </w:t>
      </w:r>
    </w:p>
    <w:p w14:paraId="381E1BF8" w14:textId="28B36D44" w:rsidR="00334DD9" w:rsidRPr="00D02F0E" w:rsidRDefault="00365510" w:rsidP="00334DD9">
      <w:pPr>
        <w:rPr>
          <w:b/>
          <w:bCs/>
        </w:rPr>
      </w:pPr>
      <w:r w:rsidRPr="00D02F0E">
        <w:rPr>
          <w:b/>
          <w:bCs/>
        </w:rPr>
        <w:t>E</w:t>
      </w:r>
      <w:r w:rsidR="00452F5F" w:rsidRPr="00D02F0E">
        <w:rPr>
          <w:b/>
          <w:bCs/>
        </w:rPr>
        <w:t xml:space="preserve">en ploeg </w:t>
      </w:r>
      <w:r w:rsidRPr="00D02F0E">
        <w:rPr>
          <w:b/>
          <w:bCs/>
        </w:rPr>
        <w:t xml:space="preserve">die </w:t>
      </w:r>
      <w:r w:rsidR="00452F5F" w:rsidRPr="00D02F0E">
        <w:rPr>
          <w:b/>
          <w:bCs/>
        </w:rPr>
        <w:t xml:space="preserve">met 1 speler </w:t>
      </w:r>
      <w:r w:rsidRPr="00D02F0E">
        <w:rPr>
          <w:b/>
          <w:bCs/>
        </w:rPr>
        <w:t>speelt zal een boete</w:t>
      </w:r>
      <w:r w:rsidR="00080402" w:rsidRPr="00D02F0E">
        <w:rPr>
          <w:b/>
          <w:bCs/>
        </w:rPr>
        <w:t xml:space="preserve"> van 5€</w:t>
      </w:r>
      <w:r w:rsidRPr="00D02F0E">
        <w:rPr>
          <w:b/>
          <w:bCs/>
        </w:rPr>
        <w:t xml:space="preserve"> ontvangen. </w:t>
      </w:r>
    </w:p>
    <w:p w14:paraId="72E9AE65" w14:textId="7C57155C" w:rsidR="00452F5F" w:rsidRPr="00D02F0E" w:rsidRDefault="00365510" w:rsidP="00334DD9">
      <w:pPr>
        <w:rPr>
          <w:b/>
          <w:bCs/>
        </w:rPr>
      </w:pPr>
      <w:r w:rsidRPr="00D02F0E">
        <w:rPr>
          <w:b/>
          <w:bCs/>
        </w:rPr>
        <w:t xml:space="preserve">Voor de finaledag zijn er geen boetes, indien de ploegen tijdig afzeggen. </w:t>
      </w:r>
    </w:p>
    <w:p w14:paraId="6E6251EE" w14:textId="77777777" w:rsidR="00705D14" w:rsidRDefault="00705D14" w:rsidP="0033370A">
      <w:pPr>
        <w:pStyle w:val="Kop2"/>
      </w:pPr>
      <w:bookmarkStart w:id="12" w:name="_Toc112236436"/>
      <w:r>
        <w:t>Betwistingen</w:t>
      </w:r>
      <w:bookmarkEnd w:id="12"/>
    </w:p>
    <w:p w14:paraId="4CEE1B7C" w14:textId="613A3C08" w:rsidR="00334DD9" w:rsidRPr="00334DD9" w:rsidRDefault="00E05313" w:rsidP="00334DD9">
      <w:r>
        <w:t>Bijzondere voorvallen, niet voorzien in dit reglement, worden beslecht door de Provinciale Jeugdcommissie</w:t>
      </w:r>
      <w:r w:rsidR="00334DD9" w:rsidRPr="00334DD9">
        <w:t>.</w:t>
      </w:r>
    </w:p>
    <w:p w14:paraId="0FB871FC" w14:textId="77777777" w:rsidR="00705D14" w:rsidRDefault="00E67053" w:rsidP="00835DFA">
      <w:pPr>
        <w:pStyle w:val="Kop1"/>
      </w:pPr>
      <w:bookmarkStart w:id="13" w:name="_Toc112236437"/>
      <w:bookmarkEnd w:id="1"/>
      <w:r>
        <w:t>Provinciale jeugdliga</w:t>
      </w:r>
      <w:bookmarkEnd w:id="13"/>
    </w:p>
    <w:p w14:paraId="31F98F0A" w14:textId="7F3C557C" w:rsidR="00705D14" w:rsidRDefault="00705D14" w:rsidP="0033370A">
      <w:pPr>
        <w:pStyle w:val="Kop2"/>
      </w:pPr>
      <w:bookmarkStart w:id="14" w:name="_Toc112236438"/>
      <w:bookmarkStart w:id="15" w:name="_Hlk9327106"/>
      <w:r>
        <w:t>Deelnemingsvoorwaarden</w:t>
      </w:r>
      <w:bookmarkEnd w:id="14"/>
    </w:p>
    <w:p w14:paraId="48A8822A" w14:textId="54E002E5" w:rsidR="004C0176" w:rsidRPr="004C0176" w:rsidRDefault="004C0176" w:rsidP="000A00E7">
      <w:r>
        <w:t>De jeugdliga staat open voor alle jeugdspeler</w:t>
      </w:r>
      <w:r w:rsidR="00F2505C">
        <w:t>s</w:t>
      </w:r>
      <w:r w:rsidRPr="004C0176">
        <w:t xml:space="preserve"> </w:t>
      </w:r>
      <w:r w:rsidRPr="00334DD9">
        <w:t>ingeschreven in een club aangesloten bij de VTTL via het Provinciaal Comité West-Vlaanderen.</w:t>
      </w:r>
      <w:r>
        <w:t xml:space="preserve"> </w:t>
      </w:r>
    </w:p>
    <w:p w14:paraId="4DF138D7" w14:textId="377E0ABB" w:rsidR="00705D14" w:rsidRDefault="00705D14" w:rsidP="0033370A">
      <w:pPr>
        <w:pStyle w:val="Kop2"/>
      </w:pPr>
      <w:bookmarkStart w:id="16" w:name="_Toc112236439"/>
      <w:r>
        <w:t>Inschrijvingen</w:t>
      </w:r>
      <w:bookmarkEnd w:id="16"/>
    </w:p>
    <w:p w14:paraId="796E6645" w14:textId="2FEDE7BD" w:rsidR="004C0176" w:rsidRPr="004C0176" w:rsidRDefault="00865333" w:rsidP="000A00E7">
      <w:r w:rsidRPr="00190E4F">
        <w:t xml:space="preserve">De inschrijvingen moeten gebeuren via de website tot uiterlijk </w:t>
      </w:r>
      <w:r>
        <w:t>vrij</w:t>
      </w:r>
      <w:r w:rsidRPr="00190E4F">
        <w:t>dagnacht 24 uur.</w:t>
      </w:r>
    </w:p>
    <w:p w14:paraId="3A1E7183" w14:textId="2F6FCCCA" w:rsidR="00705D14" w:rsidRDefault="00705D14" w:rsidP="0033370A">
      <w:pPr>
        <w:pStyle w:val="Kop2"/>
      </w:pPr>
      <w:bookmarkStart w:id="17" w:name="_Toc112236440"/>
      <w:r>
        <w:t>Reeksindeling</w:t>
      </w:r>
      <w:bookmarkEnd w:id="17"/>
    </w:p>
    <w:p w14:paraId="0B6A8432" w14:textId="77777777" w:rsidR="00E05313" w:rsidRDefault="00E05313" w:rsidP="00E05313">
      <w:pPr>
        <w:pStyle w:val="Geenafstand"/>
      </w:pPr>
      <w:r w:rsidRPr="00486F82">
        <w:t>De jeugdliga wordt betwist in drie fasen volgens het schema hierna:</w:t>
      </w:r>
    </w:p>
    <w:p w14:paraId="105E1D8D" w14:textId="77777777" w:rsidR="00E05313" w:rsidRPr="00F2505C" w:rsidRDefault="00E05313" w:rsidP="00E05313">
      <w:pPr>
        <w:pStyle w:val="Geenafstand"/>
      </w:pPr>
      <w:r w:rsidRPr="00F2505C">
        <w:t>Er wordt gespeeld in verschillende reeksen</w:t>
      </w:r>
    </w:p>
    <w:p w14:paraId="05A06439" w14:textId="77777777" w:rsidR="00E05313" w:rsidRDefault="00E05313" w:rsidP="00E05313">
      <w:pPr>
        <w:pStyle w:val="Geenafstand"/>
        <w:numPr>
          <w:ilvl w:val="0"/>
          <w:numId w:val="17"/>
        </w:numPr>
      </w:pPr>
      <w:r w:rsidRPr="00F2505C">
        <w:t>De reeksen benjamins, preminiemen en miniemen zijn gemengd.</w:t>
      </w:r>
      <w:r>
        <w:t xml:space="preserve"> </w:t>
      </w:r>
      <w:r w:rsidRPr="00F2505C">
        <w:t>Enkel NG</w:t>
      </w:r>
      <w:r>
        <w:t>-</w:t>
      </w:r>
      <w:r w:rsidRPr="00F2505C">
        <w:t>spelers zijn in deze reeksen toegelaten.</w:t>
      </w:r>
    </w:p>
    <w:p w14:paraId="75318272" w14:textId="77777777" w:rsidR="00E05313" w:rsidRDefault="00E05313" w:rsidP="00E05313">
      <w:pPr>
        <w:pStyle w:val="Geenafstand"/>
        <w:numPr>
          <w:ilvl w:val="0"/>
          <w:numId w:val="17"/>
        </w:numPr>
      </w:pPr>
      <w:r w:rsidRPr="00F2505C">
        <w:t xml:space="preserve">Een geklasseerde </w:t>
      </w:r>
      <w:r>
        <w:t xml:space="preserve">benjamin, preminiem of miniem </w:t>
      </w:r>
      <w:r w:rsidRPr="00F2505C">
        <w:t>schrijft zich in bij de dames of heren</w:t>
      </w:r>
      <w:r>
        <w:t>.</w:t>
      </w:r>
    </w:p>
    <w:p w14:paraId="076641E9" w14:textId="77777777" w:rsidR="00E05313" w:rsidRDefault="00E05313" w:rsidP="00E05313">
      <w:pPr>
        <w:pStyle w:val="Geenafstand"/>
        <w:numPr>
          <w:ilvl w:val="0"/>
          <w:numId w:val="17"/>
        </w:numPr>
      </w:pPr>
      <w:r w:rsidRPr="00F2505C">
        <w:t xml:space="preserve">Een geklasseerde dame mag zich inschrijven in de herenreeks. </w:t>
      </w:r>
    </w:p>
    <w:p w14:paraId="78FB29BC" w14:textId="77777777" w:rsidR="00E05313" w:rsidRPr="00F2505C" w:rsidRDefault="00E05313" w:rsidP="00E05313">
      <w:pPr>
        <w:pStyle w:val="Geenafstand"/>
        <w:numPr>
          <w:ilvl w:val="0"/>
          <w:numId w:val="17"/>
        </w:numPr>
      </w:pPr>
      <w:r>
        <w:t>U</w:t>
      </w:r>
      <w:r w:rsidRPr="00F2505C">
        <w:t>itzonderingen moeten mogelijk zijn in het kader van</w:t>
      </w:r>
      <w:r>
        <w:t xml:space="preserve"> </w:t>
      </w:r>
      <w:r w:rsidRPr="00F2505C">
        <w:t>Progressie/Topsport/Leeftijd</w:t>
      </w:r>
      <w:r>
        <w:t>, r</w:t>
      </w:r>
      <w:r w:rsidRPr="00F2505C">
        <w:t xml:space="preserve">ekening houden met </w:t>
      </w:r>
      <w:r>
        <w:t>p</w:t>
      </w:r>
      <w:r w:rsidRPr="00F2505C">
        <w:t>iramide leeftijd</w:t>
      </w:r>
      <w:r>
        <w:t>.</w:t>
      </w:r>
      <w:r w:rsidRPr="00F2505C">
        <w:t xml:space="preserve">  </w:t>
      </w:r>
    </w:p>
    <w:p w14:paraId="567D03F0" w14:textId="77777777" w:rsidR="00E05313" w:rsidRPr="00F2505C" w:rsidRDefault="00E05313" w:rsidP="00E05313">
      <w:pPr>
        <w:pStyle w:val="Geenafstand"/>
      </w:pPr>
    </w:p>
    <w:p w14:paraId="150CE4BC" w14:textId="77777777" w:rsidR="00E05313" w:rsidRPr="00F2505C" w:rsidRDefault="00E05313" w:rsidP="00E05313">
      <w:pPr>
        <w:pStyle w:val="Geenafstand"/>
      </w:pPr>
      <w:r w:rsidRPr="00F2505C">
        <w:t>Volgende reeksen worden voorzien</w:t>
      </w:r>
    </w:p>
    <w:p w14:paraId="2AAFABE8" w14:textId="77777777" w:rsidR="00E05313" w:rsidRDefault="00E05313" w:rsidP="00E05313">
      <w:pPr>
        <w:pStyle w:val="Geenafstand"/>
        <w:numPr>
          <w:ilvl w:val="0"/>
          <w:numId w:val="17"/>
        </w:numPr>
      </w:pPr>
      <w:r w:rsidRPr="00F2505C">
        <w:t>Benjamins jongens en meisjes</w:t>
      </w:r>
    </w:p>
    <w:p w14:paraId="3062B22F" w14:textId="77777777" w:rsidR="00E05313" w:rsidRDefault="00E05313" w:rsidP="00E05313">
      <w:pPr>
        <w:pStyle w:val="Geenafstand"/>
        <w:numPr>
          <w:ilvl w:val="0"/>
          <w:numId w:val="17"/>
        </w:numPr>
      </w:pPr>
      <w:r w:rsidRPr="00F2505C">
        <w:t>Preminiemen jongens en meisjes</w:t>
      </w:r>
    </w:p>
    <w:p w14:paraId="555A72D0" w14:textId="77777777" w:rsidR="00E05313" w:rsidRDefault="00E05313" w:rsidP="00E05313">
      <w:pPr>
        <w:pStyle w:val="Geenafstand"/>
        <w:numPr>
          <w:ilvl w:val="0"/>
          <w:numId w:val="17"/>
        </w:numPr>
      </w:pPr>
      <w:r w:rsidRPr="00F2505C">
        <w:t>Miniemen jongens en meisjes</w:t>
      </w:r>
    </w:p>
    <w:p w14:paraId="09F3892E" w14:textId="77777777" w:rsidR="00E05313" w:rsidRDefault="00E05313" w:rsidP="00E05313">
      <w:pPr>
        <w:pStyle w:val="Geenafstand"/>
        <w:ind w:left="720"/>
      </w:pPr>
    </w:p>
    <w:p w14:paraId="5EE2679A" w14:textId="77777777" w:rsidR="00E05313" w:rsidRDefault="00E05313" w:rsidP="00E05313">
      <w:pPr>
        <w:pStyle w:val="Geenafstand"/>
        <w:numPr>
          <w:ilvl w:val="0"/>
          <w:numId w:val="17"/>
        </w:numPr>
      </w:pPr>
      <w:r>
        <w:t xml:space="preserve">Heren 1: 1 poule van 8   </w:t>
      </w:r>
    </w:p>
    <w:p w14:paraId="2EAD5A22" w14:textId="77777777" w:rsidR="00E05313" w:rsidRDefault="00E05313" w:rsidP="00E05313">
      <w:pPr>
        <w:pStyle w:val="Geenafstand"/>
        <w:numPr>
          <w:ilvl w:val="0"/>
          <w:numId w:val="17"/>
        </w:numPr>
      </w:pPr>
      <w:r>
        <w:t xml:space="preserve">Heren 2: 1 poule van 8    </w:t>
      </w:r>
    </w:p>
    <w:p w14:paraId="4B67A65D" w14:textId="77777777" w:rsidR="00E05313" w:rsidRDefault="00E05313" w:rsidP="00E05313">
      <w:pPr>
        <w:pStyle w:val="Geenafstand"/>
        <w:numPr>
          <w:ilvl w:val="0"/>
          <w:numId w:val="17"/>
        </w:numPr>
      </w:pPr>
      <w:r>
        <w:t xml:space="preserve">Heren 3: 1 poule van 8   </w:t>
      </w:r>
    </w:p>
    <w:p w14:paraId="626619B8" w14:textId="77777777" w:rsidR="00E05313" w:rsidRDefault="00E05313" w:rsidP="00E05313">
      <w:pPr>
        <w:pStyle w:val="Geenafstand"/>
        <w:numPr>
          <w:ilvl w:val="0"/>
          <w:numId w:val="17"/>
        </w:numPr>
      </w:pPr>
      <w:r w:rsidRPr="00486F82">
        <w:t xml:space="preserve">Heren 4: </w:t>
      </w:r>
      <w:r>
        <w:t>2</w:t>
      </w:r>
      <w:r w:rsidRPr="00486F82">
        <w:t xml:space="preserve"> poules van 8</w:t>
      </w:r>
      <w:r>
        <w:t xml:space="preserve">  </w:t>
      </w:r>
    </w:p>
    <w:p w14:paraId="01F5A32E" w14:textId="77777777" w:rsidR="00E05313" w:rsidRDefault="00E05313" w:rsidP="00E05313">
      <w:pPr>
        <w:pStyle w:val="Geenafstand"/>
        <w:numPr>
          <w:ilvl w:val="0"/>
          <w:numId w:val="17"/>
        </w:numPr>
      </w:pPr>
      <w:r>
        <w:lastRenderedPageBreak/>
        <w:t>H</w:t>
      </w:r>
      <w:r w:rsidRPr="00486F82">
        <w:t xml:space="preserve">eren 5: </w:t>
      </w:r>
      <w:r>
        <w:t>2</w:t>
      </w:r>
      <w:r w:rsidRPr="00486F82">
        <w:t xml:space="preserve"> poules van 8 </w:t>
      </w:r>
    </w:p>
    <w:p w14:paraId="4781CE70" w14:textId="77777777" w:rsidR="00E05313" w:rsidRDefault="00E05313" w:rsidP="00E05313">
      <w:pPr>
        <w:pStyle w:val="Geenafstand"/>
        <w:numPr>
          <w:ilvl w:val="0"/>
          <w:numId w:val="17"/>
        </w:numPr>
      </w:pPr>
      <w:r w:rsidRPr="00486F82">
        <w:t xml:space="preserve">Heren 6: </w:t>
      </w:r>
      <w:r>
        <w:t>4</w:t>
      </w:r>
      <w:r w:rsidRPr="00486F82">
        <w:t xml:space="preserve"> poules van 8</w:t>
      </w:r>
      <w:r>
        <w:t xml:space="preserve">  </w:t>
      </w:r>
    </w:p>
    <w:p w14:paraId="59D97767" w14:textId="77777777" w:rsidR="00E05313" w:rsidRDefault="00E05313" w:rsidP="00E05313">
      <w:pPr>
        <w:pStyle w:val="Geenafstand"/>
        <w:numPr>
          <w:ilvl w:val="0"/>
          <w:numId w:val="17"/>
        </w:numPr>
      </w:pPr>
      <w:r>
        <w:t xml:space="preserve">Heren 7: 4 poules van 8   </w:t>
      </w:r>
    </w:p>
    <w:p w14:paraId="06C69DA9" w14:textId="77777777" w:rsidR="00E05313" w:rsidRDefault="00E05313" w:rsidP="00E05313">
      <w:pPr>
        <w:pStyle w:val="Geenafstand"/>
        <w:numPr>
          <w:ilvl w:val="0"/>
          <w:numId w:val="17"/>
        </w:numPr>
      </w:pPr>
      <w:r>
        <w:t xml:space="preserve">Heren 8: afhankelijk van de inschrijvingen  </w:t>
      </w:r>
    </w:p>
    <w:p w14:paraId="0C9B1DCF" w14:textId="77777777" w:rsidR="00E05313" w:rsidRDefault="00E05313" w:rsidP="00E05313">
      <w:pPr>
        <w:pStyle w:val="Geenafstand"/>
        <w:ind w:left="720"/>
      </w:pPr>
    </w:p>
    <w:p w14:paraId="35D357A1" w14:textId="77777777" w:rsidR="00E05313" w:rsidRDefault="00E05313" w:rsidP="00E05313">
      <w:pPr>
        <w:pStyle w:val="Geenafstand"/>
        <w:numPr>
          <w:ilvl w:val="0"/>
          <w:numId w:val="17"/>
        </w:numPr>
      </w:pPr>
      <w:r>
        <w:t xml:space="preserve">Dames 1: poule van 8 </w:t>
      </w:r>
    </w:p>
    <w:p w14:paraId="07D595A1" w14:textId="77777777" w:rsidR="00E05313" w:rsidRDefault="00E05313" w:rsidP="00E05313">
      <w:pPr>
        <w:pStyle w:val="Geenafstand"/>
        <w:numPr>
          <w:ilvl w:val="0"/>
          <w:numId w:val="17"/>
        </w:numPr>
      </w:pPr>
      <w:r w:rsidRPr="00486F82">
        <w:t>Dames 2: poules afhankelijk van aantal inschrij</w:t>
      </w:r>
      <w:r>
        <w:t xml:space="preserve">vingen </w:t>
      </w:r>
    </w:p>
    <w:p w14:paraId="27DA08AC" w14:textId="77777777" w:rsidR="00E05313" w:rsidRDefault="00E05313" w:rsidP="00E05313">
      <w:pPr>
        <w:pStyle w:val="Geenafstand"/>
      </w:pPr>
    </w:p>
    <w:p w14:paraId="728B7763" w14:textId="77777777" w:rsidR="00E05313" w:rsidRDefault="00E05313" w:rsidP="00E05313">
      <w:pPr>
        <w:pStyle w:val="Geenafstand"/>
      </w:pPr>
      <w:r w:rsidRPr="00486F82">
        <w:t xml:space="preserve">Geklasseerde spelers worden volgens hun klassement ingedeeld in de reeksen </w:t>
      </w:r>
      <w:r>
        <w:t>heren</w:t>
      </w:r>
      <w:r w:rsidRPr="00486F82">
        <w:t xml:space="preserve">. </w:t>
      </w:r>
    </w:p>
    <w:p w14:paraId="6B70070D" w14:textId="77777777" w:rsidR="00E05313" w:rsidRPr="00486F82" w:rsidRDefault="00E05313" w:rsidP="00E05313">
      <w:pPr>
        <w:pStyle w:val="Geenafstand"/>
      </w:pPr>
      <w:r w:rsidRPr="00486F82">
        <w:t>Bij een gelijk klassement wordt voorrang gegeven aan de jongste speler.</w:t>
      </w:r>
    </w:p>
    <w:p w14:paraId="43CB61C1" w14:textId="77777777" w:rsidR="00E05313" w:rsidRDefault="00E05313" w:rsidP="00E05313">
      <w:pPr>
        <w:pStyle w:val="Geenafstand"/>
      </w:pPr>
      <w:r w:rsidRPr="00486F82">
        <w:t>Dames worden volgens hun klassement ingedeeld in de reeksen</w:t>
      </w:r>
      <w:r>
        <w:t>.</w:t>
      </w:r>
      <w:r w:rsidRPr="00486F82">
        <w:t xml:space="preserve"> </w:t>
      </w:r>
    </w:p>
    <w:p w14:paraId="10BB274F" w14:textId="69FCBDEF" w:rsidR="00EE32B4" w:rsidRPr="00F2505C" w:rsidRDefault="00E05313" w:rsidP="00E05313">
      <w:r w:rsidRPr="00486F82">
        <w:t>Meisjes benjamin,</w:t>
      </w:r>
      <w:r>
        <w:t xml:space="preserve"> </w:t>
      </w:r>
      <w:r w:rsidRPr="00486F82">
        <w:t>preminiemen en miniemen die geklasseerd zijn worden in de damesreeksen ingedeeld</w:t>
      </w:r>
      <w:r>
        <w:t xml:space="preserve"> of bij de heren indien ze te sterk zijn voor de damesreeks.</w:t>
      </w:r>
    </w:p>
    <w:p w14:paraId="10AFFD03" w14:textId="200F7708" w:rsidR="008577C4" w:rsidRDefault="00705D14" w:rsidP="00782847">
      <w:pPr>
        <w:pStyle w:val="Kop2"/>
      </w:pPr>
      <w:bookmarkStart w:id="18" w:name="_Toc112236441"/>
      <w:r>
        <w:t>Stijgen en dalen</w:t>
      </w:r>
      <w:bookmarkEnd w:id="18"/>
    </w:p>
    <w:p w14:paraId="52F0501E" w14:textId="77777777" w:rsidR="00E05313" w:rsidRDefault="00E05313" w:rsidP="00E05313">
      <w:pPr>
        <w:pStyle w:val="Geenafstand"/>
      </w:pPr>
      <w:r>
        <w:t xml:space="preserve">Heren 1: 1 poule van 8   </w:t>
      </w:r>
      <w:r>
        <w:tab/>
      </w:r>
      <w:r>
        <w:tab/>
      </w:r>
      <w:r>
        <w:tab/>
        <w:t>2 dalers</w:t>
      </w:r>
    </w:p>
    <w:p w14:paraId="683E6E6E" w14:textId="77777777" w:rsidR="00E05313" w:rsidRPr="00486F82" w:rsidRDefault="00E05313" w:rsidP="00E05313">
      <w:pPr>
        <w:pStyle w:val="Geenafstand"/>
      </w:pPr>
      <w:r>
        <w:t xml:space="preserve">Heren 2: 1 poule van 8   </w:t>
      </w:r>
      <w:r>
        <w:tab/>
      </w:r>
      <w:r>
        <w:tab/>
      </w:r>
      <w:r>
        <w:tab/>
        <w:t xml:space="preserve">2 dalers en 2 stijgers </w:t>
      </w:r>
    </w:p>
    <w:p w14:paraId="3E1F6281" w14:textId="77777777" w:rsidR="00E05313" w:rsidRPr="00486F82" w:rsidRDefault="00E05313" w:rsidP="00E05313">
      <w:pPr>
        <w:pStyle w:val="Geenafstand"/>
      </w:pPr>
      <w:r>
        <w:t xml:space="preserve">Heren 3: 1 poule van 8   </w:t>
      </w:r>
      <w:r>
        <w:tab/>
      </w:r>
      <w:r>
        <w:tab/>
      </w:r>
      <w:r>
        <w:tab/>
        <w:t>2 dalers en 2 stijgers</w:t>
      </w:r>
    </w:p>
    <w:p w14:paraId="5512C1F5" w14:textId="77777777" w:rsidR="00E05313" w:rsidRPr="00486F82" w:rsidRDefault="00E05313" w:rsidP="00E05313">
      <w:pPr>
        <w:pStyle w:val="Geenafstand"/>
      </w:pPr>
      <w:r w:rsidRPr="00486F82">
        <w:t xml:space="preserve">Heren 4: </w:t>
      </w:r>
      <w:r>
        <w:t>2</w:t>
      </w:r>
      <w:r w:rsidRPr="00486F82">
        <w:t xml:space="preserve"> poules van 8</w:t>
      </w:r>
      <w:r>
        <w:t xml:space="preserve">  </w:t>
      </w:r>
      <w:r>
        <w:tab/>
      </w:r>
      <w:r>
        <w:tab/>
      </w:r>
      <w:r>
        <w:tab/>
        <w:t>2 dalers</w:t>
      </w:r>
      <w:r w:rsidRPr="00486F82">
        <w:t xml:space="preserve"> </w:t>
      </w:r>
      <w:r>
        <w:t>en 1 stijger</w:t>
      </w:r>
    </w:p>
    <w:p w14:paraId="4BA7BEB4" w14:textId="77777777" w:rsidR="00E05313" w:rsidRPr="00486F82" w:rsidRDefault="00E05313" w:rsidP="00E05313">
      <w:pPr>
        <w:pStyle w:val="Geenafstand"/>
      </w:pPr>
      <w:r>
        <w:t>H</w:t>
      </w:r>
      <w:r w:rsidRPr="00486F82">
        <w:t xml:space="preserve">eren 5: </w:t>
      </w:r>
      <w:r>
        <w:t>2</w:t>
      </w:r>
      <w:r w:rsidRPr="00486F82">
        <w:t xml:space="preserve"> poules van 8 </w:t>
      </w:r>
      <w:r>
        <w:t xml:space="preserve"> </w:t>
      </w:r>
      <w:r>
        <w:tab/>
      </w:r>
      <w:r>
        <w:tab/>
      </w:r>
      <w:r>
        <w:tab/>
        <w:t>2 dalers en 2 stijgers</w:t>
      </w:r>
    </w:p>
    <w:p w14:paraId="7D4BCC0A" w14:textId="77777777" w:rsidR="00E05313" w:rsidRDefault="00E05313" w:rsidP="00E05313">
      <w:pPr>
        <w:pStyle w:val="Geenafstand"/>
      </w:pPr>
      <w:r w:rsidRPr="00486F82">
        <w:t xml:space="preserve">Heren 6: </w:t>
      </w:r>
      <w:r>
        <w:t>4</w:t>
      </w:r>
      <w:r w:rsidRPr="00486F82">
        <w:t xml:space="preserve"> poules van 8</w:t>
      </w:r>
      <w:r>
        <w:t xml:space="preserve">  </w:t>
      </w:r>
      <w:r>
        <w:tab/>
      </w:r>
      <w:r>
        <w:tab/>
      </w:r>
      <w:r>
        <w:tab/>
        <w:t>2 dalers en 1 stijger</w:t>
      </w:r>
    </w:p>
    <w:p w14:paraId="5FDF94DD" w14:textId="77777777" w:rsidR="00E05313" w:rsidRDefault="00E05313" w:rsidP="00E05313">
      <w:pPr>
        <w:pStyle w:val="Geenafstand"/>
      </w:pPr>
      <w:r>
        <w:t xml:space="preserve">Heren 7: 4 poules van 8  </w:t>
      </w:r>
      <w:r>
        <w:tab/>
      </w:r>
      <w:r>
        <w:tab/>
      </w:r>
      <w:r>
        <w:tab/>
        <w:t xml:space="preserve">1 of 2 dalers en 2 stijgers </w:t>
      </w:r>
    </w:p>
    <w:p w14:paraId="1F5EDE98" w14:textId="77777777" w:rsidR="00E05313" w:rsidRPr="00486F82" w:rsidRDefault="00E05313" w:rsidP="00E05313">
      <w:pPr>
        <w:pStyle w:val="Geenafstand"/>
      </w:pPr>
      <w:r>
        <w:t>Heren 8: afhankelijk van aantal inschrijvingen</w:t>
      </w:r>
      <w:r>
        <w:tab/>
        <w:t xml:space="preserve">1 of 2 stijgers </w:t>
      </w:r>
    </w:p>
    <w:p w14:paraId="158E2DCF" w14:textId="77777777" w:rsidR="00E05313" w:rsidRPr="00486F82" w:rsidRDefault="00E05313" w:rsidP="00E05313">
      <w:pPr>
        <w:pStyle w:val="Geenafstand"/>
      </w:pPr>
      <w:r>
        <w:t>Dames 1: 1 poule van 8</w:t>
      </w:r>
      <w:r>
        <w:tab/>
      </w:r>
      <w:r>
        <w:tab/>
      </w:r>
      <w:r>
        <w:tab/>
      </w:r>
      <w:r>
        <w:tab/>
        <w:t>2</w:t>
      </w:r>
      <w:r w:rsidRPr="00486F82">
        <w:t xml:space="preserve"> stijger</w:t>
      </w:r>
      <w:r>
        <w:t xml:space="preserve">s naar de heren </w:t>
      </w:r>
    </w:p>
    <w:p w14:paraId="0A8027B5" w14:textId="77777777" w:rsidR="00E05313" w:rsidRDefault="00E05313" w:rsidP="00E05313">
      <w:pPr>
        <w:pStyle w:val="Geenafstand"/>
      </w:pPr>
      <w:r w:rsidRPr="00486F82">
        <w:t xml:space="preserve">Dames 2: afhankelijk van </w:t>
      </w:r>
      <w:r>
        <w:t xml:space="preserve">aantal </w:t>
      </w:r>
      <w:r w:rsidRPr="00486F82">
        <w:t>inschrij</w:t>
      </w:r>
      <w:r>
        <w:t>vingen</w:t>
      </w:r>
      <w:r>
        <w:tab/>
        <w:t xml:space="preserve">2 stijgers </w:t>
      </w:r>
    </w:p>
    <w:p w14:paraId="7180057F" w14:textId="77777777" w:rsidR="00E05313" w:rsidRDefault="00E05313" w:rsidP="00E05313">
      <w:pPr>
        <w:pStyle w:val="Geenafstand"/>
      </w:pPr>
      <w:r>
        <w:t>Dames die stijgen uit Dames 1 worden, afhankelijk van hun klassement, ingedeeld in de reeksen Heren 3, Heren 4 of Heren 5. In die reeksen kunnen er dan bijkomende dalers zijn.</w:t>
      </w:r>
    </w:p>
    <w:p w14:paraId="575FC28F" w14:textId="77777777" w:rsidR="00E05313" w:rsidRDefault="00E05313" w:rsidP="00E05313">
      <w:pPr>
        <w:pStyle w:val="Geenafstand"/>
      </w:pPr>
    </w:p>
    <w:p w14:paraId="0FB7D7AC" w14:textId="77777777" w:rsidR="00E05313" w:rsidRDefault="00E05313" w:rsidP="00E05313">
      <w:pPr>
        <w:pStyle w:val="Geenafstand"/>
      </w:pPr>
      <w:r w:rsidRPr="00486F82">
        <w:t>Benjamins</w:t>
      </w:r>
      <w:r>
        <w:t xml:space="preserve"> 1</w:t>
      </w:r>
      <w:r w:rsidRPr="00486F82">
        <w:t>: poule</w:t>
      </w:r>
      <w:r>
        <w:t xml:space="preserve"> winnaar of beste 2 mogen stijgen naar een aangepaste hogere reeks (opmerking: voor de 1</w:t>
      </w:r>
      <w:r w:rsidRPr="003F70DA">
        <w:rPr>
          <w:vertAlign w:val="superscript"/>
        </w:rPr>
        <w:t>ste</w:t>
      </w:r>
      <w:r>
        <w:t xml:space="preserve"> fase worden de benjamins evenredig verdeeld, vanaf de 2</w:t>
      </w:r>
      <w:r w:rsidRPr="009572B4">
        <w:rPr>
          <w:vertAlign w:val="superscript"/>
        </w:rPr>
        <w:t>de</w:t>
      </w:r>
      <w:r>
        <w:t xml:space="preserve"> fase worden ze ingedeeld volgens niveau)</w:t>
      </w:r>
    </w:p>
    <w:p w14:paraId="1AD98E4B" w14:textId="77777777" w:rsidR="00E05313" w:rsidRPr="00486F82" w:rsidRDefault="00E05313" w:rsidP="00E05313">
      <w:pPr>
        <w:pStyle w:val="Geenafstand"/>
      </w:pPr>
      <w:r>
        <w:t xml:space="preserve">Benjamins 2: 1 of 2 stijgers </w:t>
      </w:r>
    </w:p>
    <w:p w14:paraId="27349E8D" w14:textId="77777777" w:rsidR="00E05313" w:rsidRDefault="00E05313" w:rsidP="00E05313">
      <w:pPr>
        <w:pStyle w:val="Geenafstand"/>
      </w:pPr>
      <w:r>
        <w:t xml:space="preserve">Preminiemen 1: 1 of 2 stijgers naar de miniemen </w:t>
      </w:r>
    </w:p>
    <w:p w14:paraId="28B34FC1" w14:textId="77777777" w:rsidR="00E05313" w:rsidRDefault="00E05313" w:rsidP="00E05313">
      <w:pPr>
        <w:pStyle w:val="Geenafstand"/>
      </w:pPr>
      <w:r>
        <w:t>Preminiemen 2: 1 of 2 stijgers</w:t>
      </w:r>
    </w:p>
    <w:p w14:paraId="0207725D" w14:textId="77777777" w:rsidR="00E05313" w:rsidRPr="00486F82" w:rsidRDefault="00E05313" w:rsidP="00E05313">
      <w:pPr>
        <w:pStyle w:val="Geenafstand"/>
      </w:pPr>
      <w:r>
        <w:t xml:space="preserve">Preminiemen 3: 1 of 2 stijgers </w:t>
      </w:r>
    </w:p>
    <w:p w14:paraId="72BB05B1" w14:textId="77777777" w:rsidR="00E05313" w:rsidRDefault="00E05313" w:rsidP="00E05313">
      <w:pPr>
        <w:pStyle w:val="Geenafstand"/>
      </w:pPr>
      <w:r w:rsidRPr="00486F82">
        <w:t>Miniemen</w:t>
      </w:r>
      <w:r>
        <w:t xml:space="preserve"> 1: 1 of 2 stijgers naar de heren </w:t>
      </w:r>
    </w:p>
    <w:p w14:paraId="0BD64214" w14:textId="77777777" w:rsidR="00E05313" w:rsidRDefault="00E05313" w:rsidP="00E05313">
      <w:pPr>
        <w:pStyle w:val="Geenafstand"/>
      </w:pPr>
      <w:r>
        <w:t xml:space="preserve">Miniemen 2: 1 of 2 stijgers </w:t>
      </w:r>
    </w:p>
    <w:p w14:paraId="130D1466" w14:textId="403C1B90" w:rsidR="008577C4" w:rsidRPr="008577C4" w:rsidRDefault="00E05313" w:rsidP="00E05313">
      <w:r>
        <w:t>Miniemen 3: 1 of 2 stijgers</w:t>
      </w:r>
    </w:p>
    <w:p w14:paraId="33432CD7" w14:textId="45C45EF9" w:rsidR="00705D14" w:rsidRDefault="00705D14" w:rsidP="0033370A">
      <w:pPr>
        <w:pStyle w:val="Kop2"/>
      </w:pPr>
      <w:bookmarkStart w:id="19" w:name="_Toc112236442"/>
      <w:r>
        <w:t>Principe</w:t>
      </w:r>
      <w:bookmarkEnd w:id="19"/>
    </w:p>
    <w:p w14:paraId="4F9D11FA" w14:textId="189E4C87" w:rsidR="00B07F05" w:rsidRPr="00637789" w:rsidRDefault="00B07F05" w:rsidP="00637789">
      <w:pPr>
        <w:pStyle w:val="Geenafstand"/>
        <w:rPr>
          <w:b/>
          <w:bCs/>
        </w:rPr>
      </w:pPr>
      <w:bookmarkStart w:id="20" w:name="_Hlk18060556"/>
      <w:r w:rsidRPr="00637789">
        <w:rPr>
          <w:b/>
          <w:bCs/>
        </w:rPr>
        <w:t>Indeling van de spelers en uur schema</w:t>
      </w:r>
    </w:p>
    <w:p w14:paraId="57C791AA" w14:textId="77777777" w:rsidR="00B07F05" w:rsidRPr="00486F82" w:rsidRDefault="00B07F05" w:rsidP="00637789">
      <w:pPr>
        <w:pStyle w:val="Geenafstand"/>
      </w:pPr>
      <w:r w:rsidRPr="00486F82">
        <w:t>09.30</w:t>
      </w:r>
      <w:r>
        <w:t>u</w:t>
      </w:r>
      <w:r w:rsidRPr="00486F82">
        <w:t xml:space="preserve"> Geleide training van 9u30 tot 10u30</w:t>
      </w:r>
    </w:p>
    <w:p w14:paraId="1E2C0B8A" w14:textId="77777777" w:rsidR="00B07F05" w:rsidRPr="00486F82" w:rsidRDefault="00B07F05" w:rsidP="00637789">
      <w:pPr>
        <w:pStyle w:val="Geenafstand"/>
      </w:pPr>
      <w:r w:rsidRPr="00486F82">
        <w:t>Benjamins</w:t>
      </w:r>
    </w:p>
    <w:p w14:paraId="1AC36C60" w14:textId="77777777" w:rsidR="00B07F05" w:rsidRPr="00486F82" w:rsidRDefault="00B07F05" w:rsidP="00637789">
      <w:pPr>
        <w:pStyle w:val="Geenafstand"/>
      </w:pPr>
      <w:r w:rsidRPr="00486F82">
        <w:t>Preminiemen</w:t>
      </w:r>
    </w:p>
    <w:p w14:paraId="56215E0A" w14:textId="7F028D33" w:rsidR="00B07F05" w:rsidRDefault="00B07F05" w:rsidP="00637789">
      <w:pPr>
        <w:pStyle w:val="Geenafstand"/>
      </w:pPr>
      <w:r w:rsidRPr="00486F82">
        <w:t>Miniemen</w:t>
      </w:r>
    </w:p>
    <w:p w14:paraId="3598D833" w14:textId="77777777" w:rsidR="00637789" w:rsidRPr="00637789" w:rsidRDefault="00637789" w:rsidP="00637789">
      <w:pPr>
        <w:pStyle w:val="Geenafstand"/>
        <w:rPr>
          <w:rFonts w:cstheme="minorHAnsi"/>
        </w:rPr>
      </w:pPr>
      <w:bookmarkStart w:id="21" w:name="_Hlk17916845"/>
    </w:p>
    <w:p w14:paraId="0C83635F" w14:textId="4B7A804D" w:rsidR="00B07F05" w:rsidRPr="00637789" w:rsidRDefault="00B07F05" w:rsidP="00637789">
      <w:pPr>
        <w:pStyle w:val="Geenafstand"/>
        <w:rPr>
          <w:b/>
          <w:bCs/>
        </w:rPr>
      </w:pPr>
      <w:r w:rsidRPr="00637789">
        <w:rPr>
          <w:b/>
          <w:bCs/>
        </w:rPr>
        <w:t>De reeksen worden verdeeld in poules van 8</w:t>
      </w:r>
    </w:p>
    <w:bookmarkEnd w:id="21"/>
    <w:p w14:paraId="75D92E7A" w14:textId="77777777" w:rsidR="00B07F05" w:rsidRDefault="00B07F05" w:rsidP="00637789">
      <w:pPr>
        <w:pStyle w:val="Geenafstand"/>
      </w:pPr>
      <w:r w:rsidRPr="00486F82">
        <w:t>10.00</w:t>
      </w:r>
      <w:r>
        <w:t>u</w:t>
      </w:r>
      <w:r w:rsidRPr="00486F82">
        <w:t xml:space="preserve"> </w:t>
      </w:r>
    </w:p>
    <w:p w14:paraId="27D906FE" w14:textId="46259C1D" w:rsidR="00637789" w:rsidRDefault="00B07F05" w:rsidP="00637789">
      <w:pPr>
        <w:pStyle w:val="Geenafstand"/>
      </w:pPr>
      <w:r>
        <w:t xml:space="preserve">Heren </w:t>
      </w:r>
      <w:r w:rsidR="00637789">
        <w:t>en dames: zie hierboven</w:t>
      </w:r>
    </w:p>
    <w:p w14:paraId="78796DD3" w14:textId="7672EA2C" w:rsidR="00B07F05" w:rsidRDefault="00B07F05" w:rsidP="00637789">
      <w:pPr>
        <w:pStyle w:val="Geenafstand"/>
      </w:pPr>
      <w:r>
        <w:t xml:space="preserve"> </w:t>
      </w:r>
    </w:p>
    <w:p w14:paraId="57A58589" w14:textId="77777777" w:rsidR="00341B3B" w:rsidRDefault="00341B3B" w:rsidP="00637789">
      <w:pPr>
        <w:pStyle w:val="Geenafstand"/>
      </w:pPr>
      <w:r w:rsidRPr="00486F82">
        <w:t>10.30</w:t>
      </w:r>
      <w:r>
        <w:t>u</w:t>
      </w:r>
      <w:r w:rsidRPr="00486F82">
        <w:t xml:space="preserve"> </w:t>
      </w:r>
    </w:p>
    <w:p w14:paraId="17AC0ADD" w14:textId="7DF5C35D" w:rsidR="00782847" w:rsidRDefault="00637789" w:rsidP="00637789">
      <w:pPr>
        <w:pStyle w:val="Geenafstand"/>
      </w:pPr>
      <w:r>
        <w:t>Benjamins, preminiemen en miniemen: zie hierboven</w:t>
      </w:r>
      <w:bookmarkEnd w:id="20"/>
    </w:p>
    <w:p w14:paraId="197C4655" w14:textId="23D8CF7F" w:rsidR="00B07F05" w:rsidRPr="00B07F05" w:rsidRDefault="00B07F05" w:rsidP="00B07F05"/>
    <w:p w14:paraId="331C01CF" w14:textId="77777777" w:rsidR="00705D14" w:rsidRDefault="00705D14" w:rsidP="0033370A">
      <w:pPr>
        <w:pStyle w:val="Kop2"/>
      </w:pPr>
      <w:bookmarkStart w:id="22" w:name="_Toc112236443"/>
      <w:r>
        <w:lastRenderedPageBreak/>
        <w:t>Rangschikking</w:t>
      </w:r>
      <w:bookmarkEnd w:id="22"/>
    </w:p>
    <w:p w14:paraId="547E2389" w14:textId="77777777" w:rsidR="00705D14" w:rsidRDefault="00705D14" w:rsidP="00334DD9">
      <w:pPr>
        <w:pStyle w:val="Kop3"/>
      </w:pPr>
      <w:bookmarkStart w:id="23" w:name="_Toc112236444"/>
      <w:r>
        <w:t>Overwinning</w:t>
      </w:r>
      <w:bookmarkEnd w:id="23"/>
    </w:p>
    <w:p w14:paraId="06262799" w14:textId="77777777" w:rsidR="008F02FA" w:rsidRPr="008F02FA" w:rsidRDefault="008F02FA" w:rsidP="000A00E7">
      <w:r w:rsidRPr="008F02FA">
        <w:t>Winnaar van de poule is diegene die de meeste overwinningen boekt.</w:t>
      </w:r>
    </w:p>
    <w:p w14:paraId="00C9D07C" w14:textId="77777777" w:rsidR="00705D14" w:rsidRDefault="00705D14" w:rsidP="00334DD9">
      <w:pPr>
        <w:pStyle w:val="Kop3"/>
      </w:pPr>
      <w:bookmarkStart w:id="24" w:name="_Toc112236445"/>
      <w:r>
        <w:t>Gelijkheid van twee deelnemers</w:t>
      </w:r>
      <w:bookmarkEnd w:id="24"/>
    </w:p>
    <w:p w14:paraId="594FC57D" w14:textId="77777777" w:rsidR="008F02FA" w:rsidRPr="008F02FA" w:rsidRDefault="008F02FA" w:rsidP="000A00E7">
      <w:r w:rsidRPr="008F02FA">
        <w:t>Bij gelijkheid van twee deelnemers wordt het voordeel gegeven aan de winnaar van de onderlinge confrontatie.</w:t>
      </w:r>
    </w:p>
    <w:p w14:paraId="64583F33" w14:textId="77777777" w:rsidR="00705D14" w:rsidRDefault="00705D14" w:rsidP="00334DD9">
      <w:pPr>
        <w:pStyle w:val="Kop3"/>
      </w:pPr>
      <w:bookmarkStart w:id="25" w:name="_Toc112236446"/>
      <w:r>
        <w:t>Gelijkheid van drie of meer deelnemers</w:t>
      </w:r>
      <w:bookmarkEnd w:id="25"/>
    </w:p>
    <w:p w14:paraId="287D7752" w14:textId="77777777" w:rsidR="008F02FA" w:rsidRDefault="008F02FA" w:rsidP="000A00E7">
      <w:r>
        <w:t xml:space="preserve">Bij gelijkheid van drie of meer deelnemers worden enkel de onderlinge wedstrijden in aanmerking genomen.  Winnaar is de speler met in dalende en eliminerende volgorde: </w:t>
      </w:r>
    </w:p>
    <w:p w14:paraId="70575EED" w14:textId="77777777" w:rsidR="008F02FA" w:rsidRDefault="008F02FA" w:rsidP="008F02FA">
      <w:pPr>
        <w:pStyle w:val="Lijstalinea"/>
        <w:numPr>
          <w:ilvl w:val="0"/>
          <w:numId w:val="15"/>
        </w:numPr>
      </w:pPr>
      <w:r>
        <w:t xml:space="preserve">de meeste gewonnen wedstrijden; </w:t>
      </w:r>
    </w:p>
    <w:p w14:paraId="62E197A4" w14:textId="77777777" w:rsidR="008F02FA" w:rsidRDefault="008F02FA" w:rsidP="008F02FA">
      <w:pPr>
        <w:pStyle w:val="Lijstalinea"/>
        <w:numPr>
          <w:ilvl w:val="0"/>
          <w:numId w:val="15"/>
        </w:numPr>
      </w:pPr>
      <w:r>
        <w:t>het hoogste quotiënt van de deling gewonnen sets/verloren sets;</w:t>
      </w:r>
    </w:p>
    <w:p w14:paraId="03835E00" w14:textId="77777777" w:rsidR="008F02FA" w:rsidRPr="008F02FA" w:rsidRDefault="008F02FA" w:rsidP="008F02FA">
      <w:pPr>
        <w:pStyle w:val="Lijstalinea"/>
        <w:numPr>
          <w:ilvl w:val="0"/>
          <w:numId w:val="15"/>
        </w:numPr>
      </w:pPr>
      <w:r>
        <w:t>het hoogste quotiënt van de deling gewonnen punten/verloren punten.</w:t>
      </w:r>
    </w:p>
    <w:p w14:paraId="61B9DD4C" w14:textId="030BE3A2" w:rsidR="00705D14" w:rsidRDefault="00705D14" w:rsidP="0033370A">
      <w:pPr>
        <w:pStyle w:val="Kop2"/>
      </w:pPr>
      <w:bookmarkStart w:id="26" w:name="_Toc112236447"/>
      <w:r>
        <w:t xml:space="preserve">Inschrijvingsgeld </w:t>
      </w:r>
      <w:r w:rsidR="008F02FA">
        <w:t>–</w:t>
      </w:r>
      <w:r>
        <w:t xml:space="preserve"> boete</w:t>
      </w:r>
      <w:bookmarkEnd w:id="26"/>
    </w:p>
    <w:p w14:paraId="7A28796B" w14:textId="7449A331" w:rsidR="006E42C7" w:rsidRPr="006E42C7" w:rsidRDefault="006E42C7" w:rsidP="000A00E7">
      <w:r w:rsidRPr="00CA3F73">
        <w:t>Het PC</w:t>
      </w:r>
      <w:r>
        <w:t xml:space="preserve"> West-Vlaanderen</w:t>
      </w:r>
      <w:r w:rsidRPr="00CA3F73">
        <w:t xml:space="preserve"> bepaalt bij de aanvang van elk nieuw sportseizoen de hoogte van het inschrijvingsgeld per fase.   </w:t>
      </w:r>
    </w:p>
    <w:p w14:paraId="326B8866" w14:textId="77777777" w:rsidR="008F02FA" w:rsidRDefault="008F02FA" w:rsidP="008F02FA">
      <w:pPr>
        <w:pStyle w:val="Kop2"/>
      </w:pPr>
      <w:bookmarkStart w:id="27" w:name="_Toc112236448"/>
      <w:r>
        <w:t>Prijzen</w:t>
      </w:r>
      <w:bookmarkEnd w:id="27"/>
    </w:p>
    <w:p w14:paraId="193885A7" w14:textId="77777777" w:rsidR="000A00E7" w:rsidRDefault="008F02FA" w:rsidP="000A00E7">
      <w:pPr>
        <w:pStyle w:val="Lijstalinea"/>
        <w:numPr>
          <w:ilvl w:val="0"/>
          <w:numId w:val="15"/>
        </w:numPr>
      </w:pPr>
      <w:r>
        <w:t xml:space="preserve">De winnaar van elke poule ontvangt een </w:t>
      </w:r>
      <w:r w:rsidR="00D47377">
        <w:t>diploma</w:t>
      </w:r>
      <w:r>
        <w:t>.</w:t>
      </w:r>
    </w:p>
    <w:p w14:paraId="05B27103" w14:textId="74A92D37" w:rsidR="00383453" w:rsidRPr="000A00E7" w:rsidRDefault="00383453" w:rsidP="000A00E7">
      <w:pPr>
        <w:pStyle w:val="Lijstalinea"/>
        <w:numPr>
          <w:ilvl w:val="0"/>
          <w:numId w:val="15"/>
        </w:numPr>
      </w:pPr>
      <w:r w:rsidRPr="000A00E7">
        <w:t>Clubs met minimum 5 spelers</w:t>
      </w:r>
      <w:r w:rsidR="000A00E7">
        <w:t xml:space="preserve">: </w:t>
      </w:r>
      <w:r w:rsidRPr="000A00E7">
        <w:t xml:space="preserve">Foto + vermelding </w:t>
      </w:r>
      <w:r w:rsidR="00637789" w:rsidRPr="000A00E7">
        <w:t>nieuwsbrief</w:t>
      </w:r>
      <w:r w:rsidRPr="000A00E7">
        <w:t xml:space="preserve"> en website</w:t>
      </w:r>
    </w:p>
    <w:p w14:paraId="6D6AB90A" w14:textId="50AE2137" w:rsidR="00383453" w:rsidRPr="000A00E7" w:rsidRDefault="00383453" w:rsidP="000A00E7">
      <w:pPr>
        <w:pStyle w:val="Lijstalinea"/>
        <w:numPr>
          <w:ilvl w:val="0"/>
          <w:numId w:val="15"/>
        </w:numPr>
      </w:pPr>
      <w:r w:rsidRPr="000A00E7">
        <w:t>Clubs met minimum 10 spelers</w:t>
      </w:r>
      <w:r w:rsidR="000A00E7">
        <w:t xml:space="preserve">: </w:t>
      </w:r>
      <w:r w:rsidRPr="000A00E7">
        <w:rPr>
          <w:rFonts w:ascii="Verdana" w:hAnsi="Verdana"/>
          <w:sz w:val="20"/>
          <w:szCs w:val="20"/>
        </w:rPr>
        <w:t>Foto +</w:t>
      </w:r>
      <w:r w:rsidR="00637789" w:rsidRPr="000A00E7">
        <w:rPr>
          <w:rFonts w:ascii="Verdana" w:hAnsi="Verdana"/>
          <w:sz w:val="20"/>
          <w:szCs w:val="20"/>
        </w:rPr>
        <w:t xml:space="preserve"> </w:t>
      </w:r>
      <w:r w:rsidRPr="000A00E7">
        <w:rPr>
          <w:rFonts w:ascii="Verdana" w:hAnsi="Verdana"/>
          <w:sz w:val="20"/>
          <w:szCs w:val="20"/>
        </w:rPr>
        <w:t xml:space="preserve">vermelding </w:t>
      </w:r>
      <w:r w:rsidR="00637789" w:rsidRPr="000A00E7">
        <w:rPr>
          <w:rFonts w:ascii="Verdana" w:hAnsi="Verdana"/>
          <w:sz w:val="20"/>
          <w:szCs w:val="20"/>
        </w:rPr>
        <w:t>nieuwsbrief</w:t>
      </w:r>
      <w:r w:rsidRPr="000A00E7">
        <w:rPr>
          <w:rFonts w:ascii="Verdana" w:hAnsi="Verdana"/>
          <w:sz w:val="20"/>
          <w:szCs w:val="20"/>
        </w:rPr>
        <w:t xml:space="preserve"> en website + diploma</w:t>
      </w:r>
    </w:p>
    <w:p w14:paraId="1077C554" w14:textId="75B1657B" w:rsidR="00705D14" w:rsidRDefault="00705D14" w:rsidP="0033370A">
      <w:pPr>
        <w:pStyle w:val="Kop2"/>
      </w:pPr>
      <w:bookmarkStart w:id="28" w:name="_Toc112236449"/>
      <w:r>
        <w:t>Betwistingen</w:t>
      </w:r>
      <w:bookmarkEnd w:id="28"/>
    </w:p>
    <w:p w14:paraId="318F048A" w14:textId="095340C5" w:rsidR="00CB20DE" w:rsidRPr="00CB20DE" w:rsidRDefault="00CB20DE" w:rsidP="00CB20DE">
      <w:bookmarkStart w:id="29" w:name="_Hlk18060138"/>
      <w:r w:rsidRPr="00FA4A41">
        <w:t xml:space="preserve">Alle mogelijke eventualiteiten die niet zijn voorzien in de reglementering zullen door de </w:t>
      </w:r>
      <w:r>
        <w:t>h</w:t>
      </w:r>
      <w:r w:rsidRPr="00FA4A41">
        <w:t>oofdscheidsrechter – indien praktisch mogelijk op advies van de jeugdcommissie – worden beslecht, rekening houdend met de sportreglementen.</w:t>
      </w:r>
      <w:bookmarkEnd w:id="29"/>
    </w:p>
    <w:p w14:paraId="5DD9D91E" w14:textId="77777777" w:rsidR="00E67053" w:rsidRDefault="00E67053" w:rsidP="00835DFA">
      <w:pPr>
        <w:pStyle w:val="Kop1"/>
      </w:pPr>
      <w:bookmarkStart w:id="30" w:name="_Toc112236450"/>
      <w:bookmarkEnd w:id="15"/>
      <w:r>
        <w:t>Provinciale mini-jeugdliga</w:t>
      </w:r>
      <w:bookmarkEnd w:id="30"/>
    </w:p>
    <w:p w14:paraId="096B372F" w14:textId="2434C857" w:rsidR="00705D14" w:rsidRDefault="00705D14" w:rsidP="0033370A">
      <w:pPr>
        <w:pStyle w:val="Kop2"/>
      </w:pPr>
      <w:bookmarkStart w:id="31" w:name="_Toc112236451"/>
      <w:r>
        <w:t>Deelnemingsvoorwaarden</w:t>
      </w:r>
      <w:bookmarkEnd w:id="31"/>
    </w:p>
    <w:p w14:paraId="17F67472" w14:textId="7E0D3B59" w:rsidR="0047282B" w:rsidRPr="0047282B" w:rsidRDefault="0047282B" w:rsidP="000A00E7">
      <w:r>
        <w:t>De mini-jeugdliga staat open voor alle benjamins</w:t>
      </w:r>
      <w:r w:rsidR="00577A52">
        <w:t>,</w:t>
      </w:r>
      <w:r>
        <w:t xml:space="preserve"> preminiemen en </w:t>
      </w:r>
      <w:r w:rsidR="00577A52">
        <w:t>eerste</w:t>
      </w:r>
      <w:r>
        <w:t>jaar</w:t>
      </w:r>
      <w:r w:rsidR="00577A52">
        <w:t>s</w:t>
      </w:r>
      <w:r>
        <w:t xml:space="preserve"> miniemen</w:t>
      </w:r>
      <w:r w:rsidR="00577A52">
        <w:t>,</w:t>
      </w:r>
      <w:r w:rsidRPr="004C0176">
        <w:t xml:space="preserve"> </w:t>
      </w:r>
      <w:r w:rsidRPr="00334DD9">
        <w:t>ingeschreven in een club aangesloten bij de VTTL via het Provinciaal Comité West-Vlaanderen.</w:t>
      </w:r>
      <w:r>
        <w:t xml:space="preserve"> </w:t>
      </w:r>
    </w:p>
    <w:p w14:paraId="7130AD09" w14:textId="33A44749" w:rsidR="00705D14" w:rsidRDefault="00705D14" w:rsidP="0033370A">
      <w:pPr>
        <w:pStyle w:val="Kop2"/>
      </w:pPr>
      <w:bookmarkStart w:id="32" w:name="_Toc112236452"/>
      <w:r>
        <w:t>Inschrijvingen</w:t>
      </w:r>
      <w:bookmarkEnd w:id="32"/>
    </w:p>
    <w:p w14:paraId="404F962F" w14:textId="1CF05B63" w:rsidR="0047282B" w:rsidRPr="0047282B" w:rsidRDefault="0047282B" w:rsidP="000A00E7">
      <w:r w:rsidRPr="00190E4F">
        <w:t xml:space="preserve">De inschrijvingen moeten gebeuren via de website tot uiterlijk </w:t>
      </w:r>
      <w:r>
        <w:t>vrij</w:t>
      </w:r>
      <w:r w:rsidRPr="00190E4F">
        <w:t>dagnacht 24 uur.</w:t>
      </w:r>
    </w:p>
    <w:p w14:paraId="736B1D7D" w14:textId="5B45310E" w:rsidR="00705D14" w:rsidRDefault="00705D14" w:rsidP="0033370A">
      <w:pPr>
        <w:pStyle w:val="Kop2"/>
      </w:pPr>
      <w:bookmarkStart w:id="33" w:name="_Toc112236453"/>
      <w:r>
        <w:t>Reeksindeling</w:t>
      </w:r>
      <w:bookmarkEnd w:id="33"/>
    </w:p>
    <w:p w14:paraId="0877D32F" w14:textId="0582DB61" w:rsidR="001E4798" w:rsidRPr="00577A52" w:rsidRDefault="001E4798" w:rsidP="000A00E7">
      <w:r w:rsidRPr="00577A52">
        <w:t>De minijeugdliga  wordt betwist in twee fasen eens in het noorden en eens in het zuiden volgens het schema hierna:</w:t>
      </w:r>
    </w:p>
    <w:p w14:paraId="4E63C0A8" w14:textId="77777777" w:rsidR="0047282B" w:rsidRPr="000A00E7" w:rsidRDefault="0047282B" w:rsidP="000A00E7">
      <w:pPr>
        <w:pStyle w:val="Geenafstand"/>
      </w:pPr>
      <w:r w:rsidRPr="000A00E7">
        <w:t>Benjamins NG</w:t>
      </w:r>
    </w:p>
    <w:p w14:paraId="2435D7F5" w14:textId="3F9EE92A" w:rsidR="0047282B" w:rsidRPr="000A00E7" w:rsidRDefault="0047282B" w:rsidP="000A00E7">
      <w:pPr>
        <w:pStyle w:val="Geenafstand"/>
      </w:pPr>
      <w:r w:rsidRPr="000A00E7">
        <w:t>Preminiemen NG</w:t>
      </w:r>
    </w:p>
    <w:p w14:paraId="1DB46BA6" w14:textId="44CEF190" w:rsidR="0047282B" w:rsidRPr="000A00E7" w:rsidRDefault="0047282B" w:rsidP="000A00E7">
      <w:pPr>
        <w:pStyle w:val="Geenafstand"/>
      </w:pPr>
      <w:r w:rsidRPr="000A00E7">
        <w:t>Miniemen NG</w:t>
      </w:r>
    </w:p>
    <w:p w14:paraId="521602B8" w14:textId="7EA51851" w:rsidR="0047282B" w:rsidRPr="000A00E7" w:rsidRDefault="0047282B" w:rsidP="000A00E7">
      <w:pPr>
        <w:pStyle w:val="Geenafstand"/>
      </w:pPr>
      <w:r w:rsidRPr="000A00E7">
        <w:t xml:space="preserve">Geklasseerde </w:t>
      </w:r>
      <w:r w:rsidR="00577A52" w:rsidRPr="000A00E7">
        <w:t>b</w:t>
      </w:r>
      <w:r w:rsidRPr="000A00E7">
        <w:t>enj</w:t>
      </w:r>
      <w:r w:rsidR="00577A52" w:rsidRPr="000A00E7">
        <w:t xml:space="preserve">amins, </w:t>
      </w:r>
      <w:r w:rsidRPr="000A00E7">
        <w:t>premin</w:t>
      </w:r>
      <w:r w:rsidR="00577A52" w:rsidRPr="000A00E7">
        <w:t>iemen</w:t>
      </w:r>
      <w:r w:rsidRPr="000A00E7">
        <w:t xml:space="preserve"> en miniemen </w:t>
      </w:r>
    </w:p>
    <w:p w14:paraId="52C10465" w14:textId="77777777" w:rsidR="00577A52" w:rsidRPr="00577A52" w:rsidRDefault="00577A52" w:rsidP="00577A52">
      <w:pPr>
        <w:pStyle w:val="Geenafstand"/>
        <w:ind w:firstLine="576"/>
      </w:pPr>
    </w:p>
    <w:p w14:paraId="0207D6B6" w14:textId="29C257CA" w:rsidR="00DF776F" w:rsidRPr="00DF776F" w:rsidRDefault="00705D14" w:rsidP="00DF776F">
      <w:pPr>
        <w:pStyle w:val="Kop2"/>
      </w:pPr>
      <w:bookmarkStart w:id="34" w:name="_Toc112236454"/>
      <w:r>
        <w:t>Stijgen en dalen</w:t>
      </w:r>
      <w:bookmarkEnd w:id="34"/>
    </w:p>
    <w:p w14:paraId="68017485" w14:textId="2F9EB43B" w:rsidR="00781A37" w:rsidRPr="00781A37" w:rsidRDefault="006E42C7" w:rsidP="000A00E7">
      <w:r>
        <w:t>Elke fase van de mini-jeugdliga wordt apart bekeken. Er zijn dus geen stijgers en dalers. Benjamins die een vorige fase gewonnen hebben, kunnen wel eventueel in een hogere reeks worden ingedeeld.</w:t>
      </w:r>
    </w:p>
    <w:p w14:paraId="01889171" w14:textId="1AE001BD" w:rsidR="00705D14" w:rsidRDefault="00705D14" w:rsidP="0033370A">
      <w:pPr>
        <w:pStyle w:val="Kop2"/>
      </w:pPr>
      <w:bookmarkStart w:id="35" w:name="_Toc112236455"/>
      <w:r>
        <w:t>Principe</w:t>
      </w:r>
      <w:bookmarkEnd w:id="35"/>
    </w:p>
    <w:p w14:paraId="2C0E1FAF" w14:textId="77777777" w:rsidR="006E42C7" w:rsidRPr="000A00E7" w:rsidRDefault="006E42C7" w:rsidP="000A00E7">
      <w:pPr>
        <w:pStyle w:val="Geenafstand"/>
        <w:rPr>
          <w:b/>
          <w:bCs/>
        </w:rPr>
      </w:pPr>
      <w:r w:rsidRPr="000A00E7">
        <w:rPr>
          <w:b/>
          <w:bCs/>
        </w:rPr>
        <w:t>Indeling van de spelers en uur schema</w:t>
      </w:r>
    </w:p>
    <w:p w14:paraId="34E2585D" w14:textId="1A2F400D" w:rsidR="006E42C7" w:rsidRPr="00486F82" w:rsidRDefault="006E42C7" w:rsidP="000A00E7">
      <w:pPr>
        <w:pStyle w:val="Geenafstand"/>
      </w:pPr>
      <w:r w:rsidRPr="00486F82">
        <w:t>09.30</w:t>
      </w:r>
      <w:r>
        <w:t>u:</w:t>
      </w:r>
      <w:r w:rsidRPr="00486F82">
        <w:t xml:space="preserve"> </w:t>
      </w:r>
      <w:r>
        <w:t>aanwezig</w:t>
      </w:r>
    </w:p>
    <w:p w14:paraId="7D7D3C17" w14:textId="77777777" w:rsidR="006E42C7" w:rsidRDefault="006E42C7" w:rsidP="000A00E7">
      <w:pPr>
        <w:pStyle w:val="Geenafstand"/>
      </w:pPr>
      <w:r>
        <w:lastRenderedPageBreak/>
        <w:t>10.00u: aanvang</w:t>
      </w:r>
    </w:p>
    <w:p w14:paraId="6A64AED1" w14:textId="5E04E976" w:rsidR="006E42C7" w:rsidRPr="00486F82" w:rsidRDefault="006E42C7" w:rsidP="000A00E7">
      <w:pPr>
        <w:pStyle w:val="Geenafstand"/>
      </w:pPr>
      <w:r w:rsidRPr="00486F82">
        <w:t>Benjamins</w:t>
      </w:r>
    </w:p>
    <w:p w14:paraId="33936942" w14:textId="77777777" w:rsidR="006E42C7" w:rsidRPr="00486F82" w:rsidRDefault="006E42C7" w:rsidP="000A00E7">
      <w:pPr>
        <w:pStyle w:val="Geenafstand"/>
      </w:pPr>
      <w:r w:rsidRPr="00486F82">
        <w:t>Preminiemen</w:t>
      </w:r>
    </w:p>
    <w:p w14:paraId="3939E0F1" w14:textId="77777777" w:rsidR="006E42C7" w:rsidRDefault="006E42C7" w:rsidP="000A00E7">
      <w:pPr>
        <w:pStyle w:val="Geenafstand"/>
      </w:pPr>
      <w:r w:rsidRPr="00486F82">
        <w:t>Miniemen</w:t>
      </w:r>
    </w:p>
    <w:p w14:paraId="23BFFA66" w14:textId="4A068090" w:rsidR="001E4798" w:rsidRPr="006E42C7" w:rsidRDefault="006E42C7" w:rsidP="000A00E7">
      <w:pPr>
        <w:pStyle w:val="Geenafstand"/>
      </w:pPr>
      <w:r w:rsidRPr="006E42C7">
        <w:t xml:space="preserve">De </w:t>
      </w:r>
      <w:r>
        <w:t>spelers</w:t>
      </w:r>
      <w:r w:rsidRPr="006E42C7">
        <w:t xml:space="preserve"> worden zoveel mogelijk verdeeld in poules van 8. Eventueel kunnen er </w:t>
      </w:r>
      <w:r>
        <w:t xml:space="preserve">nog </w:t>
      </w:r>
      <w:r w:rsidR="00972775">
        <w:t>wedstrijden na de poules gespeeld worden.</w:t>
      </w:r>
      <w:r w:rsidRPr="006E42C7">
        <w:t xml:space="preserve"> </w:t>
      </w:r>
    </w:p>
    <w:p w14:paraId="1D9F8020" w14:textId="77777777" w:rsidR="006E42C7" w:rsidRPr="006E42C7" w:rsidRDefault="006E42C7" w:rsidP="006E42C7">
      <w:pPr>
        <w:pStyle w:val="Geenafstand"/>
      </w:pPr>
    </w:p>
    <w:p w14:paraId="6F405106" w14:textId="77777777" w:rsidR="00705D14" w:rsidRDefault="00705D14" w:rsidP="0033370A">
      <w:pPr>
        <w:pStyle w:val="Kop2"/>
      </w:pPr>
      <w:bookmarkStart w:id="36" w:name="_Toc112236456"/>
      <w:r>
        <w:t>Rangschikking</w:t>
      </w:r>
      <w:bookmarkEnd w:id="36"/>
    </w:p>
    <w:p w14:paraId="11713D22" w14:textId="77777777" w:rsidR="00705D14" w:rsidRDefault="00705D14" w:rsidP="0033370A">
      <w:pPr>
        <w:pStyle w:val="Kop3"/>
      </w:pPr>
      <w:bookmarkStart w:id="37" w:name="_Toc112236457"/>
      <w:r>
        <w:t>Overwinning</w:t>
      </w:r>
      <w:bookmarkEnd w:id="37"/>
    </w:p>
    <w:p w14:paraId="4042FA39" w14:textId="77777777" w:rsidR="00CA3F73" w:rsidRPr="00CA3F73" w:rsidRDefault="00CA3F73" w:rsidP="000A00E7">
      <w:bookmarkStart w:id="38" w:name="_Hlk9345256"/>
      <w:r w:rsidRPr="00CA3F73">
        <w:t>Winnaar van de poule is diegene die de meeste overwinningen boekt.</w:t>
      </w:r>
    </w:p>
    <w:p w14:paraId="64863160" w14:textId="77777777" w:rsidR="00705D14" w:rsidRDefault="00705D14" w:rsidP="0033370A">
      <w:pPr>
        <w:pStyle w:val="Kop3"/>
      </w:pPr>
      <w:bookmarkStart w:id="39" w:name="_Toc112236458"/>
      <w:bookmarkEnd w:id="38"/>
      <w:r>
        <w:t>Gelijkheid van twee deelnemers</w:t>
      </w:r>
      <w:bookmarkEnd w:id="39"/>
    </w:p>
    <w:p w14:paraId="0B211375" w14:textId="77777777" w:rsidR="00CA3F73" w:rsidRPr="00CA3F73" w:rsidRDefault="00CA3F73" w:rsidP="000A00E7">
      <w:r w:rsidRPr="00CA3F73">
        <w:t>Bij gelijkheid van twee deelnemers wordt het voordeel gegeven aan de winnaar van de onderlinge confrontatie.</w:t>
      </w:r>
    </w:p>
    <w:p w14:paraId="0EF43258" w14:textId="77777777" w:rsidR="00705D14" w:rsidRDefault="00705D14" w:rsidP="0033370A">
      <w:pPr>
        <w:pStyle w:val="Kop3"/>
      </w:pPr>
      <w:bookmarkStart w:id="40" w:name="_Toc112236459"/>
      <w:r>
        <w:t>Gelijkheid van drie of meer deelnemers</w:t>
      </w:r>
      <w:bookmarkEnd w:id="40"/>
    </w:p>
    <w:p w14:paraId="493C0E58" w14:textId="77777777" w:rsidR="00CA3F73" w:rsidRDefault="00CA3F73" w:rsidP="000A00E7">
      <w:r>
        <w:t xml:space="preserve">Bij gelijkheid van drie of meer deelnemers worden enkel de onderlinge wedstrijden in aanmerking genomen.  Winnaar is de speler met in dalende en eliminerende volgorde: </w:t>
      </w:r>
    </w:p>
    <w:p w14:paraId="1FFF1E89" w14:textId="77777777" w:rsidR="00CA3F73" w:rsidRDefault="00CA3F73" w:rsidP="00CA3F73">
      <w:pPr>
        <w:pStyle w:val="Lijstalinea"/>
        <w:numPr>
          <w:ilvl w:val="0"/>
          <w:numId w:val="13"/>
        </w:numPr>
      </w:pPr>
      <w:r>
        <w:t xml:space="preserve">de meeste gewonnen wedstrijden; </w:t>
      </w:r>
    </w:p>
    <w:p w14:paraId="19433C13" w14:textId="77777777" w:rsidR="00CA3F73" w:rsidRDefault="00CA3F73" w:rsidP="00CA3F73">
      <w:pPr>
        <w:pStyle w:val="Lijstalinea"/>
        <w:numPr>
          <w:ilvl w:val="0"/>
          <w:numId w:val="13"/>
        </w:numPr>
      </w:pPr>
      <w:r>
        <w:t xml:space="preserve">het hoogste quotiënt van de deling gewonnen sets/verloren sets; </w:t>
      </w:r>
    </w:p>
    <w:p w14:paraId="43645143" w14:textId="77777777" w:rsidR="00CA3F73" w:rsidRPr="00CA3F73" w:rsidRDefault="00CA3F73" w:rsidP="00CA3F73">
      <w:pPr>
        <w:pStyle w:val="Lijstalinea"/>
        <w:numPr>
          <w:ilvl w:val="0"/>
          <w:numId w:val="13"/>
        </w:numPr>
      </w:pPr>
      <w:r>
        <w:t>het hoogste quotiënt van de deling gewonnen punten/verloren punten.</w:t>
      </w:r>
    </w:p>
    <w:p w14:paraId="7A8E3F31" w14:textId="77777777" w:rsidR="00705D14" w:rsidRDefault="00705D14" w:rsidP="0033370A">
      <w:pPr>
        <w:pStyle w:val="Kop2"/>
      </w:pPr>
      <w:bookmarkStart w:id="41" w:name="_Toc112236460"/>
      <w:r>
        <w:t xml:space="preserve">Inschrijvingsgeld </w:t>
      </w:r>
      <w:r w:rsidR="00CA3F73">
        <w:t>–</w:t>
      </w:r>
      <w:r>
        <w:t xml:space="preserve"> boete</w:t>
      </w:r>
      <w:bookmarkEnd w:id="41"/>
    </w:p>
    <w:p w14:paraId="3E1B426C" w14:textId="77777777" w:rsidR="00CA3F73" w:rsidRDefault="00CA3F73" w:rsidP="000A00E7">
      <w:bookmarkStart w:id="42" w:name="_Hlk18060509"/>
      <w:r w:rsidRPr="00CA3F73">
        <w:t>Het PC</w:t>
      </w:r>
      <w:r>
        <w:t xml:space="preserve"> West-Vlaanderen</w:t>
      </w:r>
      <w:r w:rsidRPr="00CA3F73">
        <w:t xml:space="preserve"> bepaalt bij de aanvang van elk nieuw sportseizoen de hoogte van het inschrijvingsgeld per fase.   </w:t>
      </w:r>
    </w:p>
    <w:p w14:paraId="36CFFA62" w14:textId="77777777" w:rsidR="008F02FA" w:rsidRDefault="008F02FA" w:rsidP="008F02FA">
      <w:pPr>
        <w:pStyle w:val="Kop2"/>
      </w:pPr>
      <w:bookmarkStart w:id="43" w:name="_Toc112236461"/>
      <w:bookmarkEnd w:id="42"/>
      <w:r>
        <w:t>Prijzen</w:t>
      </w:r>
      <w:bookmarkEnd w:id="43"/>
    </w:p>
    <w:p w14:paraId="63C55093" w14:textId="77777777" w:rsidR="008F02FA" w:rsidRDefault="008F02FA" w:rsidP="008F02FA">
      <w:pPr>
        <w:pStyle w:val="Lijstalinea"/>
        <w:numPr>
          <w:ilvl w:val="0"/>
          <w:numId w:val="16"/>
        </w:numPr>
      </w:pPr>
      <w:r>
        <w:t>De winnaar van elke poule ontvangt een diploma.</w:t>
      </w:r>
    </w:p>
    <w:p w14:paraId="23B1027A" w14:textId="77777777" w:rsidR="008F02FA" w:rsidRPr="008F02FA" w:rsidRDefault="008F02FA" w:rsidP="008F02FA">
      <w:pPr>
        <w:pStyle w:val="Lijstalinea"/>
        <w:numPr>
          <w:ilvl w:val="0"/>
          <w:numId w:val="16"/>
        </w:numPr>
      </w:pPr>
      <w:r>
        <w:t>Elke deelnemer ontvangt een medaille.</w:t>
      </w:r>
    </w:p>
    <w:p w14:paraId="58B8CB73" w14:textId="77777777" w:rsidR="00705D14" w:rsidRDefault="00705D14" w:rsidP="0033370A">
      <w:pPr>
        <w:pStyle w:val="Kop2"/>
      </w:pPr>
      <w:bookmarkStart w:id="44" w:name="_Toc112236462"/>
      <w:r>
        <w:t>Betwistingen</w:t>
      </w:r>
      <w:bookmarkEnd w:id="44"/>
    </w:p>
    <w:p w14:paraId="4461DF68" w14:textId="77777777" w:rsidR="00FA4A41" w:rsidRPr="00FA4A41" w:rsidRDefault="00FA4A41" w:rsidP="000A00E7">
      <w:bookmarkStart w:id="45" w:name="_Hlk17918139"/>
      <w:r w:rsidRPr="00FA4A41">
        <w:t xml:space="preserve">Alle mogelijke eventualiteiten die niet zijn voorzien in de reglementering zullen door de </w:t>
      </w:r>
      <w:r>
        <w:t>h</w:t>
      </w:r>
      <w:r w:rsidRPr="00FA4A41">
        <w:t>oofdscheidsrechter – indien praktisch mogelijk op advies van de jeugdcommissie – worden beslecht, rekening houdend met de sportreglementen.</w:t>
      </w:r>
    </w:p>
    <w:p w14:paraId="79C47072" w14:textId="77777777" w:rsidR="00E67053" w:rsidRDefault="00E67053" w:rsidP="00835DFA">
      <w:pPr>
        <w:pStyle w:val="Kop1"/>
      </w:pPr>
      <w:bookmarkStart w:id="46" w:name="_Toc112236463"/>
      <w:bookmarkEnd w:id="45"/>
      <w:r>
        <w:t>Provinciaal criterium leeftijd</w:t>
      </w:r>
      <w:bookmarkEnd w:id="46"/>
    </w:p>
    <w:p w14:paraId="001AB330" w14:textId="77777777" w:rsidR="00705D14" w:rsidRDefault="00705D14" w:rsidP="0033370A">
      <w:pPr>
        <w:pStyle w:val="Kop2"/>
      </w:pPr>
      <w:bookmarkStart w:id="47" w:name="_Toc112236464"/>
      <w:r>
        <w:t>Deelnemingsvoorwaarden</w:t>
      </w:r>
      <w:bookmarkEnd w:id="47"/>
    </w:p>
    <w:p w14:paraId="1B58EFF6" w14:textId="77777777" w:rsidR="00190E4F" w:rsidRPr="00190E4F" w:rsidRDefault="00190E4F" w:rsidP="00190E4F">
      <w:bookmarkStart w:id="48" w:name="_Hlk30429231"/>
      <w:r w:rsidRPr="00190E4F">
        <w:t xml:space="preserve">Het provinciaal jeugdcriterium voor leeftijdsreeksen staat open voor elke jeugdspeler én/of jeugdspeelster die is aangesloten bij een club van de provincie </w:t>
      </w:r>
      <w:r>
        <w:t>West-Vlaanderen</w:t>
      </w:r>
      <w:r w:rsidRPr="00190E4F">
        <w:t>.</w:t>
      </w:r>
    </w:p>
    <w:p w14:paraId="3DFA7AB3" w14:textId="77777777" w:rsidR="00705D14" w:rsidRDefault="00705D14" w:rsidP="0033370A">
      <w:pPr>
        <w:pStyle w:val="Kop2"/>
      </w:pPr>
      <w:bookmarkStart w:id="49" w:name="_Toc112236465"/>
      <w:bookmarkEnd w:id="48"/>
      <w:r>
        <w:t>Inschrijvingen</w:t>
      </w:r>
      <w:bookmarkEnd w:id="49"/>
    </w:p>
    <w:p w14:paraId="4D41EE15" w14:textId="60A77C91" w:rsidR="00190E4F" w:rsidRPr="00190E4F" w:rsidRDefault="00190E4F" w:rsidP="00190E4F">
      <w:bookmarkStart w:id="50" w:name="_Hlk17907362"/>
      <w:r w:rsidRPr="00190E4F">
        <w:t xml:space="preserve">De inschrijvingen moeten gebeuren via de website  tot uiterlijk </w:t>
      </w:r>
      <w:r w:rsidR="0034444C">
        <w:t>vrij</w:t>
      </w:r>
      <w:r w:rsidRPr="00190E4F">
        <w:t>dagnacht 24 uur.</w:t>
      </w:r>
    </w:p>
    <w:p w14:paraId="75577949" w14:textId="77777777" w:rsidR="00705D14" w:rsidRDefault="00705D14" w:rsidP="0033370A">
      <w:pPr>
        <w:pStyle w:val="Kop2"/>
      </w:pPr>
      <w:bookmarkStart w:id="51" w:name="_Toc112236466"/>
      <w:bookmarkEnd w:id="50"/>
      <w:r>
        <w:t>Reeksindeling</w:t>
      </w:r>
      <w:bookmarkEnd w:id="51"/>
    </w:p>
    <w:p w14:paraId="37D4E7AC" w14:textId="6B8CD71C" w:rsidR="00190E4F" w:rsidRDefault="00190E4F" w:rsidP="00190E4F">
      <w:r>
        <w:t>De reeksen worden ingedeeld volgens de officiële leeftijdsreeksen (benjamins, pr</w:t>
      </w:r>
      <w:r w:rsidR="00BC1835">
        <w:t>e</w:t>
      </w:r>
      <w:r>
        <w:t xml:space="preserve">miniemen, miniemen, kadetten, </w:t>
      </w:r>
      <w:proofErr w:type="spellStart"/>
      <w:r>
        <w:t>juniors</w:t>
      </w:r>
      <w:proofErr w:type="spellEnd"/>
      <w:r>
        <w:t xml:space="preserve"> en -</w:t>
      </w:r>
      <w:r w:rsidR="00A36DBC">
        <w:t>19</w:t>
      </w:r>
      <w:r>
        <w:t xml:space="preserve">) en nog eens opgedeeld tussen jongens en meisjes. Er wordt getracht om te spelen in poules van 8 spelers, doch in geval van meerdere poules zal het aantal deelnemers per poule door de organisatie kunnen beperkt worden, teneinde een vlot verloop van het verdere tornooi toe te laten. </w:t>
      </w:r>
    </w:p>
    <w:p w14:paraId="7DC87896" w14:textId="77777777" w:rsidR="00190E4F" w:rsidRDefault="00190E4F" w:rsidP="00190E4F">
      <w:r>
        <w:t xml:space="preserve">In geval van meerdere poules kan de organisatie de finalerondes regelen d.m.v. een nieuwe poule of d.m.v. rechtstreekse uitschakeling, hierbij rekening houdend met zowel sportieve als praktische criteria. </w:t>
      </w:r>
    </w:p>
    <w:p w14:paraId="0EC72129" w14:textId="77777777" w:rsidR="00190E4F" w:rsidRDefault="00190E4F" w:rsidP="00190E4F">
      <w:r>
        <w:lastRenderedPageBreak/>
        <w:t xml:space="preserve">De hoofdscheidsrechter maakt een voorstel van reeksindeling over aan de voorzitter van de jeugdcommissie, die het verder verdeelt onder zijn leden. De voorzitter van de jeugdcommissie kan een voorstel tot wijziging doorgeven aan de hoofdscheidsrechter, die zelfstandig beslist of hij de voorstellen tot aanpassing geheel of gedeeltelijk overneemt.  </w:t>
      </w:r>
    </w:p>
    <w:p w14:paraId="084FCF61" w14:textId="77777777" w:rsidR="00190E4F" w:rsidRPr="00190E4F" w:rsidRDefault="00190E4F" w:rsidP="00190E4F">
      <w:r>
        <w:t>De reeksen vangen aan om 10u00.</w:t>
      </w:r>
    </w:p>
    <w:p w14:paraId="78D37987" w14:textId="77777777" w:rsidR="00705D14" w:rsidRDefault="00705D14" w:rsidP="0033370A">
      <w:pPr>
        <w:pStyle w:val="Kop2"/>
      </w:pPr>
      <w:bookmarkStart w:id="52" w:name="_Toc112236467"/>
      <w:r>
        <w:t>Principe</w:t>
      </w:r>
      <w:bookmarkEnd w:id="52"/>
    </w:p>
    <w:p w14:paraId="63EA2035" w14:textId="77777777" w:rsidR="008F02FA" w:rsidRPr="008F02FA" w:rsidRDefault="008F02FA" w:rsidP="008F02FA">
      <w:r w:rsidRPr="008F02FA">
        <w:t>Conform de sportreglementen is elke winnaar van een leeftijdsreeks rechtstreeks geplaatst voor de nationale kampioenschappen in deze leeftijdsreeks.</w:t>
      </w:r>
    </w:p>
    <w:p w14:paraId="27E28E50" w14:textId="77777777" w:rsidR="00705D14" w:rsidRDefault="00705D14" w:rsidP="0033370A">
      <w:pPr>
        <w:pStyle w:val="Kop2"/>
      </w:pPr>
      <w:bookmarkStart w:id="53" w:name="_Toc112236468"/>
      <w:r>
        <w:t>Rangschikking</w:t>
      </w:r>
      <w:bookmarkEnd w:id="53"/>
    </w:p>
    <w:p w14:paraId="397A4C9C" w14:textId="77777777" w:rsidR="00705D14" w:rsidRDefault="00705D14" w:rsidP="008F02FA">
      <w:pPr>
        <w:pStyle w:val="Kop3"/>
      </w:pPr>
      <w:bookmarkStart w:id="54" w:name="_Toc112236469"/>
      <w:r>
        <w:t>Overwinning</w:t>
      </w:r>
      <w:bookmarkEnd w:id="54"/>
    </w:p>
    <w:p w14:paraId="23D9C355" w14:textId="77777777" w:rsidR="008F02FA" w:rsidRPr="008F02FA" w:rsidRDefault="008F02FA" w:rsidP="008F02FA">
      <w:bookmarkStart w:id="55" w:name="_Hlk30429540"/>
      <w:r w:rsidRPr="008F02FA">
        <w:t>Winnaar van de poule is diegene die de meeste overwinningen boekt.</w:t>
      </w:r>
    </w:p>
    <w:p w14:paraId="7427525E" w14:textId="77777777" w:rsidR="00705D14" w:rsidRDefault="00705D14" w:rsidP="008F02FA">
      <w:pPr>
        <w:pStyle w:val="Kop3"/>
      </w:pPr>
      <w:bookmarkStart w:id="56" w:name="_Toc112236470"/>
      <w:bookmarkEnd w:id="55"/>
      <w:r>
        <w:t>Gelijkheid van twee deelnemers</w:t>
      </w:r>
      <w:bookmarkEnd w:id="56"/>
    </w:p>
    <w:p w14:paraId="238FCCB9" w14:textId="77777777" w:rsidR="008F02FA" w:rsidRPr="008F02FA" w:rsidRDefault="008F02FA" w:rsidP="008F02FA">
      <w:bookmarkStart w:id="57" w:name="_Hlk30429546"/>
      <w:r w:rsidRPr="008F02FA">
        <w:t>Bij gelijkheid van twee deelnemers wordt het voordeel gegeven aan de winnaar van de onderlinge confrontatie.</w:t>
      </w:r>
    </w:p>
    <w:p w14:paraId="5EAD9053" w14:textId="77777777" w:rsidR="00705D14" w:rsidRDefault="00705D14" w:rsidP="008F02FA">
      <w:pPr>
        <w:pStyle w:val="Kop3"/>
      </w:pPr>
      <w:bookmarkStart w:id="58" w:name="_Toc112236471"/>
      <w:bookmarkEnd w:id="57"/>
      <w:r>
        <w:t>Gelijkheid van drie of meer deelnemers</w:t>
      </w:r>
      <w:bookmarkEnd w:id="58"/>
    </w:p>
    <w:p w14:paraId="4386A60E" w14:textId="77777777" w:rsidR="008F02FA" w:rsidRDefault="008F02FA" w:rsidP="008F02FA">
      <w:bookmarkStart w:id="59" w:name="_Hlk30429570"/>
      <w:r>
        <w:t xml:space="preserve">Bij gelijkheid van drie of meer deelnemers worden enkel de onderlinge wedstrijden in aanmerking genomen.  Winnaar is de speler met in dalende en eliminerende volgorde: </w:t>
      </w:r>
    </w:p>
    <w:p w14:paraId="1F9D4220" w14:textId="77777777" w:rsidR="008F02FA" w:rsidRDefault="008F02FA" w:rsidP="008F02FA">
      <w:pPr>
        <w:pStyle w:val="Lijstalinea"/>
        <w:numPr>
          <w:ilvl w:val="0"/>
          <w:numId w:val="14"/>
        </w:numPr>
      </w:pPr>
      <w:r>
        <w:t xml:space="preserve">de meeste gewonnen wedstrijden; </w:t>
      </w:r>
    </w:p>
    <w:p w14:paraId="6EFE93B3" w14:textId="77777777" w:rsidR="008F02FA" w:rsidRDefault="008F02FA" w:rsidP="008F02FA">
      <w:pPr>
        <w:pStyle w:val="Lijstalinea"/>
        <w:numPr>
          <w:ilvl w:val="0"/>
          <w:numId w:val="14"/>
        </w:numPr>
      </w:pPr>
      <w:r>
        <w:t xml:space="preserve">het hoogste quotiënt van de deling gewonnen sets/verloren sets; </w:t>
      </w:r>
    </w:p>
    <w:p w14:paraId="37751E35" w14:textId="77777777" w:rsidR="008F02FA" w:rsidRPr="008F02FA" w:rsidRDefault="008F02FA" w:rsidP="008F02FA">
      <w:pPr>
        <w:pStyle w:val="Lijstalinea"/>
        <w:numPr>
          <w:ilvl w:val="0"/>
          <w:numId w:val="14"/>
        </w:numPr>
      </w:pPr>
      <w:r>
        <w:t>het hoogste quotiënt van de deling gewonnen punten/verloren punten.</w:t>
      </w:r>
    </w:p>
    <w:p w14:paraId="2314AB8D" w14:textId="3DD834A7" w:rsidR="00705D14" w:rsidRDefault="00705D14" w:rsidP="0033370A">
      <w:pPr>
        <w:pStyle w:val="Kop2"/>
      </w:pPr>
      <w:bookmarkStart w:id="60" w:name="_Toc112236472"/>
      <w:bookmarkEnd w:id="59"/>
      <w:r>
        <w:t>Inschrijvingsgeld – boete</w:t>
      </w:r>
      <w:bookmarkEnd w:id="60"/>
    </w:p>
    <w:p w14:paraId="2A68BF30" w14:textId="6CC180EF" w:rsidR="00BC1835" w:rsidRPr="00BC1835" w:rsidRDefault="00BC1835" w:rsidP="00BC1835">
      <w:r w:rsidRPr="00BC1835">
        <w:t xml:space="preserve">Het PC West-Vlaanderen bepaalt bij de aanvang van elk nieuw sportseizoen de hoogte van het inschrijvingsgeld.   </w:t>
      </w:r>
    </w:p>
    <w:p w14:paraId="6B0600F5" w14:textId="5CB42D5E" w:rsidR="00705D14" w:rsidRDefault="00705D14" w:rsidP="0033370A">
      <w:pPr>
        <w:pStyle w:val="Kop2"/>
      </w:pPr>
      <w:bookmarkStart w:id="61" w:name="_Toc112236473"/>
      <w:r>
        <w:t>Prijzen</w:t>
      </w:r>
      <w:bookmarkEnd w:id="61"/>
    </w:p>
    <w:p w14:paraId="073D465E" w14:textId="2F9AC315" w:rsidR="0034444C" w:rsidRPr="0034444C" w:rsidRDefault="0034444C" w:rsidP="0034444C">
      <w:r>
        <w:t>Bekers en Medailles</w:t>
      </w:r>
    </w:p>
    <w:p w14:paraId="605FB4CF" w14:textId="65DD824C" w:rsidR="00705D14" w:rsidRDefault="00705D14" w:rsidP="0033370A">
      <w:pPr>
        <w:pStyle w:val="Kop2"/>
      </w:pPr>
      <w:bookmarkStart w:id="62" w:name="_Toc112236474"/>
      <w:r>
        <w:t>Betwistingen</w:t>
      </w:r>
      <w:bookmarkEnd w:id="62"/>
    </w:p>
    <w:p w14:paraId="7DDC7EB7" w14:textId="28E627AF" w:rsidR="002727A8" w:rsidRPr="002727A8" w:rsidRDefault="002727A8" w:rsidP="002727A8">
      <w:r w:rsidRPr="002727A8">
        <w:t>Alle mogelijke eventualiteiten die niet zijn voorzien in de reglementering zullen door de hoofdscheidsrechter – indien praktisch mogelijk op advies van de jeugdcommissie – worden beslecht, rekening houdend met de sportreglementen.</w:t>
      </w:r>
    </w:p>
    <w:p w14:paraId="52A84223" w14:textId="77777777" w:rsidR="00E67053" w:rsidRDefault="00E67053" w:rsidP="00835DFA">
      <w:pPr>
        <w:pStyle w:val="Kop1"/>
      </w:pPr>
      <w:bookmarkStart w:id="63" w:name="_Toc112236475"/>
      <w:r>
        <w:t>Provinciaal kampioenschap leeftijd</w:t>
      </w:r>
      <w:bookmarkEnd w:id="63"/>
    </w:p>
    <w:p w14:paraId="1BFE29DC" w14:textId="3FC25F80" w:rsidR="00705D14" w:rsidRDefault="00705D14" w:rsidP="0033370A">
      <w:pPr>
        <w:pStyle w:val="Kop2"/>
      </w:pPr>
      <w:bookmarkStart w:id="64" w:name="_Toc112236476"/>
      <w:r>
        <w:t>Deelnemingsvoorwaarden</w:t>
      </w:r>
      <w:bookmarkEnd w:id="64"/>
    </w:p>
    <w:p w14:paraId="1ED68D5D" w14:textId="04080EAB" w:rsidR="0034444C" w:rsidRPr="0034444C" w:rsidRDefault="0034444C" w:rsidP="0034444C">
      <w:r w:rsidRPr="0034444C">
        <w:t>Het provinciaal jeugdcriterium voor leeftijdsreeksen staat open voor elke jeugdspeler én/of jeugdspeelster die is aangesloten bij een club van de provincie West-Vlaanderen.</w:t>
      </w:r>
    </w:p>
    <w:p w14:paraId="00989B0B" w14:textId="44276972" w:rsidR="00705D14" w:rsidRDefault="00705D14" w:rsidP="0033370A">
      <w:pPr>
        <w:pStyle w:val="Kop2"/>
      </w:pPr>
      <w:bookmarkStart w:id="65" w:name="_Toc112236477"/>
      <w:r>
        <w:t>Inschrijvingen</w:t>
      </w:r>
      <w:bookmarkEnd w:id="65"/>
    </w:p>
    <w:p w14:paraId="37052483" w14:textId="5750E94D" w:rsidR="0034444C" w:rsidRPr="0034444C" w:rsidRDefault="0034444C" w:rsidP="0034444C">
      <w:r w:rsidRPr="0034444C">
        <w:t>De inschrijvingen moeten gebeuren via de website  tot uiterlijk</w:t>
      </w:r>
      <w:r>
        <w:t xml:space="preserve">  een week voor de kampioenschappen</w:t>
      </w:r>
    </w:p>
    <w:p w14:paraId="7980985C" w14:textId="77777777" w:rsidR="00705D14" w:rsidRDefault="00705D14" w:rsidP="0033370A">
      <w:pPr>
        <w:pStyle w:val="Kop2"/>
      </w:pPr>
      <w:bookmarkStart w:id="66" w:name="_Toc112236478"/>
      <w:r>
        <w:t>Reeksindeling</w:t>
      </w:r>
      <w:bookmarkEnd w:id="66"/>
    </w:p>
    <w:p w14:paraId="5561F76F" w14:textId="0F97B7C6" w:rsidR="008F02FA" w:rsidRDefault="008F02FA" w:rsidP="008F02FA">
      <w:r>
        <w:t xml:space="preserve">De reeksen worden ingedeeld volgens de officiële leeftijdsreeksen (benjamins, pré-miniemen, miniemen, kadetten, </w:t>
      </w:r>
      <w:r w:rsidR="008938CE">
        <w:t>juniores</w:t>
      </w:r>
      <w:r>
        <w:t xml:space="preserve"> en -</w:t>
      </w:r>
      <w:r w:rsidR="00A36DBC">
        <w:t>19</w:t>
      </w:r>
      <w:r>
        <w:t xml:space="preserve">) en nog eens opgedeeld tussen jongens en meisjes enerzijds en tussen enkels, dubbel en  gemengd anderzijds. </w:t>
      </w:r>
    </w:p>
    <w:p w14:paraId="2A5E4600" w14:textId="77777777" w:rsidR="008F02FA" w:rsidRDefault="008F02FA" w:rsidP="008F02FA">
      <w:r>
        <w:t xml:space="preserve">Bij de enkels wordt getracht te spelen in poules van 4 spelers, (uitzonderingen: 5 in geval van 5 inschrijvingen, en drie, in geval van 6 inschrijvingen, enz.).  </w:t>
      </w:r>
    </w:p>
    <w:p w14:paraId="7DB03E52" w14:textId="36F9FA5B" w:rsidR="008F02FA" w:rsidRDefault="008F02FA" w:rsidP="008F02FA">
      <w:r>
        <w:lastRenderedPageBreak/>
        <w:t xml:space="preserve">Bij de </w:t>
      </w:r>
      <w:proofErr w:type="spellStart"/>
      <w:r>
        <w:t>dubbe</w:t>
      </w:r>
      <w:r w:rsidR="008938CE">
        <w:t>s</w:t>
      </w:r>
      <w:r>
        <w:t>l</w:t>
      </w:r>
      <w:proofErr w:type="spellEnd"/>
      <w:r>
        <w:t xml:space="preserve"> geldt het principe van rechtstreekse uitschakeling, behoudens uitzonderingen.     </w:t>
      </w:r>
    </w:p>
    <w:p w14:paraId="6D53C533" w14:textId="02AF47F4" w:rsidR="008F02FA" w:rsidRPr="008F02FA" w:rsidRDefault="008F02FA" w:rsidP="008F02FA">
      <w:r>
        <w:t xml:space="preserve">De reeksen vangen aan om 10u00. Er wordt gestart met de </w:t>
      </w:r>
      <w:proofErr w:type="spellStart"/>
      <w:r>
        <w:t>dubbe</w:t>
      </w:r>
      <w:r w:rsidR="008938CE">
        <w:t>s</w:t>
      </w:r>
      <w:r>
        <w:t>l</w:t>
      </w:r>
      <w:proofErr w:type="spellEnd"/>
      <w:r w:rsidR="000A5900">
        <w:t xml:space="preserve">, </w:t>
      </w:r>
      <w:r>
        <w:t>daarna de enkels</w:t>
      </w:r>
      <w:r w:rsidR="000A5900">
        <w:t xml:space="preserve"> en tenslotte de gemengde</w:t>
      </w:r>
      <w:r>
        <w:t>.</w:t>
      </w:r>
    </w:p>
    <w:p w14:paraId="41C127A5" w14:textId="77777777" w:rsidR="00705D14" w:rsidRDefault="00705D14" w:rsidP="0033370A">
      <w:pPr>
        <w:pStyle w:val="Kop2"/>
      </w:pPr>
      <w:bookmarkStart w:id="67" w:name="_Toc112236479"/>
      <w:r>
        <w:t>Principe</w:t>
      </w:r>
      <w:bookmarkEnd w:id="67"/>
    </w:p>
    <w:p w14:paraId="2A1AB0FF" w14:textId="77777777" w:rsidR="008F02FA" w:rsidRPr="008F02FA" w:rsidRDefault="008F02FA" w:rsidP="008F02FA">
      <w:r w:rsidRPr="008F02FA">
        <w:t>Conform de sportreglementen zijn de eerste vier per leeftijdsreeks rechtstreeks geplaatst voor de nationale kampioenschappen in deze leeftijdsreeks.</w:t>
      </w:r>
    </w:p>
    <w:p w14:paraId="5D04E81F" w14:textId="77777777" w:rsidR="00705D14" w:rsidRDefault="00705D14" w:rsidP="0033370A">
      <w:pPr>
        <w:pStyle w:val="Kop2"/>
      </w:pPr>
      <w:bookmarkStart w:id="68" w:name="_Toc112236480"/>
      <w:r>
        <w:t>Rangschikking</w:t>
      </w:r>
      <w:bookmarkEnd w:id="68"/>
    </w:p>
    <w:p w14:paraId="2049E406" w14:textId="065E8A78" w:rsidR="00705D14" w:rsidRDefault="00705D14" w:rsidP="008F02FA">
      <w:pPr>
        <w:pStyle w:val="Kop3"/>
      </w:pPr>
      <w:bookmarkStart w:id="69" w:name="_Toc112236481"/>
      <w:r>
        <w:t>Overwinning</w:t>
      </w:r>
      <w:bookmarkEnd w:id="69"/>
    </w:p>
    <w:p w14:paraId="73F2C873" w14:textId="09D749E7" w:rsidR="0034444C" w:rsidRPr="0034444C" w:rsidRDefault="0034444C" w:rsidP="0034444C">
      <w:r w:rsidRPr="0034444C">
        <w:t>Winnaar van de poule is diegene die de meeste overwinningen boekt.</w:t>
      </w:r>
    </w:p>
    <w:p w14:paraId="4DBD9032" w14:textId="233ACE87" w:rsidR="00705D14" w:rsidRDefault="00705D14" w:rsidP="008F02FA">
      <w:pPr>
        <w:pStyle w:val="Kop3"/>
      </w:pPr>
      <w:bookmarkStart w:id="70" w:name="_Toc112236482"/>
      <w:r>
        <w:t>Gelijkheid van twee deelnemers</w:t>
      </w:r>
      <w:bookmarkEnd w:id="70"/>
    </w:p>
    <w:p w14:paraId="2211DFF2" w14:textId="076174C9" w:rsidR="0034444C" w:rsidRPr="0034444C" w:rsidRDefault="0034444C" w:rsidP="0034444C">
      <w:r w:rsidRPr="0034444C">
        <w:t>Bij gelijkheid van twee deelnemers wordt het voordeel gegeven aan de winnaar van de onderlinge confrontatie.</w:t>
      </w:r>
    </w:p>
    <w:p w14:paraId="7C51BC15" w14:textId="40C9EFFA" w:rsidR="00705D14" w:rsidRDefault="00705D14" w:rsidP="008F02FA">
      <w:pPr>
        <w:pStyle w:val="Kop3"/>
      </w:pPr>
      <w:bookmarkStart w:id="71" w:name="_Toc112236483"/>
      <w:r>
        <w:t>Gelijkheid van drie of meer deelnemers</w:t>
      </w:r>
      <w:bookmarkEnd w:id="71"/>
    </w:p>
    <w:p w14:paraId="237535EF" w14:textId="77777777" w:rsidR="0034444C" w:rsidRDefault="0034444C" w:rsidP="0034444C">
      <w:r>
        <w:t xml:space="preserve">Bij gelijkheid van drie of meer deelnemers worden enkel de onderlinge wedstrijden in aanmerking genomen.  Winnaar is de speler met in dalende en eliminerende volgorde: </w:t>
      </w:r>
    </w:p>
    <w:p w14:paraId="62A2CD51" w14:textId="77777777" w:rsidR="0034444C" w:rsidRDefault="0034444C" w:rsidP="0034444C">
      <w:r>
        <w:t>•</w:t>
      </w:r>
      <w:r>
        <w:tab/>
        <w:t xml:space="preserve">de meeste gewonnen wedstrijden; </w:t>
      </w:r>
    </w:p>
    <w:p w14:paraId="1AAB7ECF" w14:textId="77777777" w:rsidR="0034444C" w:rsidRDefault="0034444C" w:rsidP="0034444C">
      <w:r>
        <w:t>•</w:t>
      </w:r>
      <w:r>
        <w:tab/>
        <w:t xml:space="preserve">het hoogste quotiënt van de deling gewonnen sets/verloren sets; </w:t>
      </w:r>
    </w:p>
    <w:p w14:paraId="1E082310" w14:textId="402C91A2" w:rsidR="0034444C" w:rsidRPr="0034444C" w:rsidRDefault="0034444C" w:rsidP="0034444C">
      <w:r>
        <w:t>•</w:t>
      </w:r>
      <w:r>
        <w:tab/>
        <w:t>het hoogste quotiënt van de deling gewonnen punten/verloren punten.</w:t>
      </w:r>
    </w:p>
    <w:p w14:paraId="66A95D60" w14:textId="77777777" w:rsidR="00705D14" w:rsidRDefault="00705D14" w:rsidP="0033370A">
      <w:pPr>
        <w:pStyle w:val="Kop2"/>
      </w:pPr>
      <w:bookmarkStart w:id="72" w:name="_Toc112236484"/>
      <w:r>
        <w:t>Inschrijvingsgeld – boete</w:t>
      </w:r>
      <w:bookmarkEnd w:id="72"/>
    </w:p>
    <w:p w14:paraId="0A700D83" w14:textId="5F3ADAE3" w:rsidR="00705D14" w:rsidRDefault="00705D14" w:rsidP="0033370A">
      <w:pPr>
        <w:pStyle w:val="Kop2"/>
      </w:pPr>
      <w:bookmarkStart w:id="73" w:name="_Toc112236485"/>
      <w:r>
        <w:t>Prijzen</w:t>
      </w:r>
      <w:bookmarkEnd w:id="73"/>
    </w:p>
    <w:p w14:paraId="6FEC23A2" w14:textId="44E43964" w:rsidR="0034444C" w:rsidRPr="0034444C" w:rsidRDefault="0034444C" w:rsidP="0034444C">
      <w:r>
        <w:t>Medailles voor de eerste vier</w:t>
      </w:r>
    </w:p>
    <w:p w14:paraId="07C301B5" w14:textId="208D3FEA" w:rsidR="00705D14" w:rsidRDefault="00705D14" w:rsidP="0033370A">
      <w:pPr>
        <w:pStyle w:val="Kop2"/>
      </w:pPr>
      <w:bookmarkStart w:id="74" w:name="_Toc112236486"/>
      <w:r>
        <w:t>Betwistingen</w:t>
      </w:r>
      <w:bookmarkEnd w:id="74"/>
    </w:p>
    <w:p w14:paraId="65D9B797" w14:textId="5F4BDF83" w:rsidR="002727A8" w:rsidRPr="002727A8" w:rsidRDefault="002727A8" w:rsidP="002727A8">
      <w:r w:rsidRPr="002727A8">
        <w:t>Alle mogelijke eventualiteiten die niet zijn voorzien in de reglementering zullen door de hoofdscheidsrechter – indien praktisch mogelijk op advies van de jeugdcommissie – worden beslecht, rekening houdend met de sportreglementen.</w:t>
      </w:r>
    </w:p>
    <w:p w14:paraId="5F25292F" w14:textId="77777777" w:rsidR="00334DD9" w:rsidRPr="00334DD9" w:rsidRDefault="00EA497C" w:rsidP="00334DD9">
      <w:pPr>
        <w:pStyle w:val="Kop1"/>
      </w:pPr>
      <w:bookmarkStart w:id="75" w:name="_Toc112236487"/>
      <w:r>
        <w:t>Criteria voor provinciale jeugdselecties</w:t>
      </w:r>
      <w:bookmarkEnd w:id="75"/>
    </w:p>
    <w:p w14:paraId="2FA9E543" w14:textId="77777777" w:rsidR="00705D14" w:rsidRDefault="00705D14" w:rsidP="0033370A">
      <w:pPr>
        <w:pStyle w:val="Kop2"/>
      </w:pPr>
      <w:bookmarkStart w:id="76" w:name="_Toc112236488"/>
      <w:r>
        <w:t xml:space="preserve">Selectie voor </w:t>
      </w:r>
      <w:r w:rsidR="0033370A">
        <w:t>Vlaamse Jeugdkampioenschappen</w:t>
      </w:r>
      <w:bookmarkEnd w:id="76"/>
    </w:p>
    <w:p w14:paraId="0C45B611" w14:textId="77777777" w:rsidR="00637789" w:rsidRDefault="00637789" w:rsidP="00637789">
      <w:pPr>
        <w:pStyle w:val="Lijstalinea"/>
        <w:numPr>
          <w:ilvl w:val="0"/>
          <w:numId w:val="6"/>
        </w:numPr>
      </w:pPr>
      <w:r>
        <w:t>De winnaar van het provinciaal criterium voor leeftijdsreeksen is de eerst geselecteerde.</w:t>
      </w:r>
    </w:p>
    <w:p w14:paraId="696656C2" w14:textId="77777777" w:rsidR="00637789" w:rsidRDefault="00637789" w:rsidP="00637789">
      <w:pPr>
        <w:pStyle w:val="Lijstalinea"/>
        <w:numPr>
          <w:ilvl w:val="0"/>
          <w:numId w:val="6"/>
        </w:numPr>
      </w:pPr>
      <w:r>
        <w:t>Voor de tweede plaats kiest de jeugdcommissie uit de top-4 van het provinciaal criterium voor leeftijdsreeksen.</w:t>
      </w:r>
    </w:p>
    <w:p w14:paraId="161B2D3E" w14:textId="77777777" w:rsidR="00637789" w:rsidRPr="007C03B8" w:rsidRDefault="00637789" w:rsidP="00637789">
      <w:pPr>
        <w:pStyle w:val="Lijstalinea"/>
        <w:numPr>
          <w:ilvl w:val="0"/>
          <w:numId w:val="6"/>
        </w:numPr>
      </w:pPr>
      <w:r>
        <w:t>De jeugdcommissie kan in uitzonderlijke omstandigheden afwijken van de selectiecriteria; de motivatie voor deze afwijking dient dan wel samen met de betrokken selectie uitvoerig in de nieuwsbrief gepubliceerd te worden.</w:t>
      </w:r>
    </w:p>
    <w:p w14:paraId="6FC25E6B" w14:textId="77777777" w:rsidR="0033370A" w:rsidRDefault="0033370A" w:rsidP="0033370A">
      <w:pPr>
        <w:pStyle w:val="Kop2"/>
      </w:pPr>
      <w:bookmarkStart w:id="77" w:name="_Toc112236489"/>
      <w:r>
        <w:t>Selectie voor International Youth Cup Hasselt</w:t>
      </w:r>
      <w:bookmarkEnd w:id="77"/>
    </w:p>
    <w:p w14:paraId="13FBF229" w14:textId="3972D070" w:rsidR="002727A8" w:rsidRDefault="002727A8" w:rsidP="002727A8">
      <w:bookmarkStart w:id="78" w:name="_Hlk18059754"/>
      <w:r>
        <w:t>De jeugdcommissie selecteert voor de IYCH op basis van aanwezigheid op de provinciale trainingen (minstens 75%), deelname aan provinciale organisaties, prestaties, inzet en progressie. Bij de selectie geven we de voorkeur aan preminiemen en miniemen. Benjamins kunnen deelnemen in de reeks preminiemen indien ze voldoende niveau halen. Kadetten en junioren kunnen geselecteerd worden indien ze een uitzonderlijk niveau halen.</w:t>
      </w:r>
    </w:p>
    <w:p w14:paraId="0EAD1F7E" w14:textId="4950D99A" w:rsidR="007C03B8" w:rsidRPr="00F05B2B" w:rsidRDefault="002727A8" w:rsidP="002727A8">
      <w:pPr>
        <w:rPr>
          <w:color w:val="00B050"/>
        </w:rPr>
      </w:pPr>
      <w:r>
        <w:t>Bij deelname aan wedstrijden met de provinciale ploeg krijg je een provinciale uitrusting ter beschikking</w:t>
      </w:r>
      <w:r w:rsidR="00F05B2B">
        <w:t xml:space="preserve"> </w:t>
      </w:r>
      <w:r w:rsidR="00F05B2B" w:rsidRPr="00AC78FA">
        <w:rPr>
          <w:u w:val="single"/>
        </w:rPr>
        <w:t>dat effectief gedragen moet worden</w:t>
      </w:r>
      <w:r w:rsidR="00F05B2B">
        <w:rPr>
          <w:color w:val="00B050"/>
        </w:rPr>
        <w:t>.</w:t>
      </w:r>
    </w:p>
    <w:p w14:paraId="229DEF7B" w14:textId="16D2F621" w:rsidR="0033370A" w:rsidRDefault="0033370A" w:rsidP="0033370A">
      <w:pPr>
        <w:pStyle w:val="Kop2"/>
      </w:pPr>
      <w:bookmarkStart w:id="79" w:name="_Toc112236490"/>
      <w:bookmarkEnd w:id="78"/>
      <w:r>
        <w:lastRenderedPageBreak/>
        <w:t>Selectie voor Internationaal Jeugdtornooi Leuven</w:t>
      </w:r>
      <w:bookmarkEnd w:id="79"/>
    </w:p>
    <w:p w14:paraId="43DCF726" w14:textId="22DDB097" w:rsidR="002727A8" w:rsidRDefault="002727A8" w:rsidP="002727A8">
      <w:r>
        <w:t xml:space="preserve">De jeugdcommissie selecteert een ploeg van minimum 4 en maximum 6 spelers voor het internationaal jeugdtornooi in Leuven op basis van aanwezigheid op de provinciale trainingen (minstens 75%), deelname aan provinciale organisaties, prestaties, inzet en progressie. Dit tornooi is enkel voor benjamins, preminiemen en miniemen. </w:t>
      </w:r>
    </w:p>
    <w:p w14:paraId="363905B6" w14:textId="17399679" w:rsidR="002727A8" w:rsidRPr="002727A8" w:rsidRDefault="002727A8" w:rsidP="002727A8">
      <w:r>
        <w:t>Bij deelname aan wedstrijden met de provinciale ploeg krijg je een provinciale uitrusting ter beschikking</w:t>
      </w:r>
      <w:r w:rsidR="00F05B2B">
        <w:t xml:space="preserve"> </w:t>
      </w:r>
      <w:r w:rsidR="00F05B2B" w:rsidRPr="00AC78FA">
        <w:rPr>
          <w:u w:val="single"/>
        </w:rPr>
        <w:t>dat effectief gedragen moet worden.</w:t>
      </w:r>
    </w:p>
    <w:p w14:paraId="1FF8F8D5" w14:textId="172A214A" w:rsidR="00EA497C" w:rsidRDefault="00EA497C" w:rsidP="00835DFA">
      <w:pPr>
        <w:pStyle w:val="Kop1"/>
      </w:pPr>
      <w:bookmarkStart w:id="80" w:name="_Toc112236491"/>
      <w:r>
        <w:t>Provinciaal reglement jeugdbekertrofee</w:t>
      </w:r>
      <w:bookmarkEnd w:id="80"/>
    </w:p>
    <w:p w14:paraId="186EABC2" w14:textId="7F49CA66" w:rsidR="009822B1" w:rsidRPr="009822B1" w:rsidRDefault="009822B1" w:rsidP="009822B1">
      <w:r w:rsidRPr="009822B1">
        <w:t>Jaarlijks wordt een Jeugdbekertrofee toegekend aan de club die het meest aantal punten scoorde met zijn jeugdspelers gedurende het sportseizoen.</w:t>
      </w:r>
    </w:p>
    <w:p w14:paraId="68BFEA32" w14:textId="32A0AD4C" w:rsidR="009822B1" w:rsidRPr="009822B1" w:rsidRDefault="009822B1" w:rsidP="009822B1">
      <w:r w:rsidRPr="009822B1">
        <w:t>Een afgevaardigde van de Jeugdcommissie zal nauwlettend alle punten bijhou</w:t>
      </w:r>
      <w:r w:rsidRPr="009822B1">
        <w:softHyphen/>
        <w:t xml:space="preserve">den van de clubs.  Na elk evenement zal een voorlopige rangschikking gepubliceerd worden op de website van de Provincie </w:t>
      </w:r>
      <w:r w:rsidR="00F05B2B" w:rsidRPr="00AC78FA">
        <w:t xml:space="preserve">West-Vlaanderen </w:t>
      </w:r>
      <w:r w:rsidRPr="009822B1">
        <w:t>en op Facebook.</w:t>
      </w:r>
    </w:p>
    <w:p w14:paraId="25886D43" w14:textId="77777777" w:rsidR="009822B1" w:rsidRDefault="009822B1" w:rsidP="009822B1">
      <w:pPr>
        <w:pStyle w:val="Plattetekst2"/>
        <w:rPr>
          <w:rFonts w:ascii="Arial" w:hAnsi="Arial"/>
          <w:lang w:val="nl-N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218"/>
      </w:tblGrid>
      <w:tr w:rsidR="009822B1" w14:paraId="58C5428F" w14:textId="77777777" w:rsidTr="009822B1">
        <w:trPr>
          <w:cantSplit/>
          <w:trHeight w:val="532"/>
        </w:trPr>
        <w:tc>
          <w:tcPr>
            <w:tcW w:w="9718" w:type="dxa"/>
            <w:gridSpan w:val="2"/>
          </w:tcPr>
          <w:p w14:paraId="7DD468CC" w14:textId="77777777" w:rsidR="009822B1" w:rsidRPr="00917490" w:rsidRDefault="009822B1" w:rsidP="00917490">
            <w:pPr>
              <w:jc w:val="center"/>
              <w:rPr>
                <w:b/>
                <w:bCs/>
                <w:sz w:val="28"/>
                <w:szCs w:val="28"/>
                <w:u w:val="single"/>
              </w:rPr>
            </w:pPr>
            <w:r w:rsidRPr="00917490">
              <w:rPr>
                <w:b/>
                <w:bCs/>
                <w:sz w:val="28"/>
                <w:szCs w:val="28"/>
              </w:rPr>
              <w:t>Puntenstelsel manifestaties</w:t>
            </w:r>
          </w:p>
        </w:tc>
      </w:tr>
      <w:tr w:rsidR="009822B1" w14:paraId="379402AB" w14:textId="77777777" w:rsidTr="009822B1">
        <w:trPr>
          <w:trHeight w:val="598"/>
        </w:trPr>
        <w:tc>
          <w:tcPr>
            <w:tcW w:w="4500" w:type="dxa"/>
          </w:tcPr>
          <w:p w14:paraId="229749E2" w14:textId="47FCF808" w:rsidR="009822B1" w:rsidRPr="00917490" w:rsidRDefault="009822B1" w:rsidP="00917490">
            <w:pPr>
              <w:jc w:val="center"/>
              <w:rPr>
                <w:b/>
                <w:bCs/>
                <w:sz w:val="24"/>
                <w:szCs w:val="24"/>
              </w:rPr>
            </w:pPr>
            <w:r w:rsidRPr="00917490">
              <w:rPr>
                <w:b/>
                <w:bCs/>
                <w:sz w:val="24"/>
                <w:szCs w:val="24"/>
              </w:rPr>
              <w:t>In aanmerking komende manifestaties</w:t>
            </w:r>
          </w:p>
        </w:tc>
        <w:tc>
          <w:tcPr>
            <w:tcW w:w="5218" w:type="dxa"/>
          </w:tcPr>
          <w:p w14:paraId="20FA2617" w14:textId="77777777" w:rsidR="009822B1" w:rsidRPr="00917490" w:rsidRDefault="009822B1" w:rsidP="00917490">
            <w:pPr>
              <w:jc w:val="center"/>
              <w:rPr>
                <w:b/>
                <w:bCs/>
                <w:sz w:val="24"/>
                <w:szCs w:val="24"/>
              </w:rPr>
            </w:pPr>
            <w:r w:rsidRPr="00917490">
              <w:rPr>
                <w:b/>
                <w:bCs/>
                <w:sz w:val="24"/>
                <w:szCs w:val="24"/>
              </w:rPr>
              <w:t>Puntenstelsel</w:t>
            </w:r>
          </w:p>
        </w:tc>
      </w:tr>
      <w:tr w:rsidR="009822B1" w14:paraId="6B1886A0" w14:textId="77777777" w:rsidTr="009822B1">
        <w:tc>
          <w:tcPr>
            <w:tcW w:w="4500" w:type="dxa"/>
          </w:tcPr>
          <w:p w14:paraId="44372A72" w14:textId="77777777" w:rsidR="009822B1" w:rsidRPr="009822B1" w:rsidRDefault="009822B1" w:rsidP="009822B1">
            <w:pPr>
              <w:rPr>
                <w:rFonts w:cstheme="minorHAnsi"/>
              </w:rPr>
            </w:pPr>
            <w:r w:rsidRPr="009822B1">
              <w:rPr>
                <w:rFonts w:cstheme="minorHAnsi"/>
              </w:rPr>
              <w:t xml:space="preserve">Uitsluitend </w:t>
            </w:r>
            <w:r w:rsidRPr="009822B1">
              <w:rPr>
                <w:rFonts w:cstheme="minorHAnsi"/>
                <w:b/>
                <w:u w:val="single"/>
              </w:rPr>
              <w:t>de jeugdreeksen</w:t>
            </w:r>
            <w:r w:rsidRPr="009822B1">
              <w:rPr>
                <w:rFonts w:cstheme="minorHAnsi"/>
              </w:rPr>
              <w:t xml:space="preserve"> van alle </w:t>
            </w:r>
            <w:r w:rsidRPr="009822B1">
              <w:rPr>
                <w:rFonts w:cstheme="minorHAnsi"/>
                <w:b/>
              </w:rPr>
              <w:t>tornooien</w:t>
            </w:r>
            <w:r w:rsidRPr="009822B1">
              <w:rPr>
                <w:rFonts w:cstheme="minorHAnsi"/>
              </w:rPr>
              <w:t xml:space="preserve"> en </w:t>
            </w:r>
            <w:r w:rsidRPr="009822B1">
              <w:rPr>
                <w:rFonts w:cstheme="minorHAnsi"/>
                <w:b/>
              </w:rPr>
              <w:t>criteria</w:t>
            </w:r>
            <w:r w:rsidRPr="009822B1">
              <w:rPr>
                <w:rFonts w:cstheme="minorHAnsi"/>
              </w:rPr>
              <w:t xml:space="preserve"> met als bijkomende voorwaarden:</w:t>
            </w:r>
            <w:r w:rsidRPr="009822B1">
              <w:rPr>
                <w:rFonts w:cstheme="minorHAnsi"/>
              </w:rPr>
              <w:br/>
              <w:t>- het evenement wordt ingericht door een vereniging aangesloten bij de West-Vlaamse afdeling van de V.T.T.L.;</w:t>
            </w:r>
            <w:r w:rsidRPr="009822B1">
              <w:rPr>
                <w:rFonts w:cstheme="minorHAnsi"/>
              </w:rPr>
              <w:br/>
              <w:t xml:space="preserve">- de  inrichting is toegestaan door het Provinciaal, Landelijk of Nationaal comité. </w:t>
            </w:r>
          </w:p>
        </w:tc>
        <w:tc>
          <w:tcPr>
            <w:tcW w:w="5218" w:type="dxa"/>
          </w:tcPr>
          <w:p w14:paraId="13642677" w14:textId="77777777" w:rsidR="009822B1" w:rsidRPr="009822B1" w:rsidRDefault="009822B1" w:rsidP="009822B1">
            <w:pPr>
              <w:rPr>
                <w:rFonts w:cstheme="minorHAnsi"/>
              </w:rPr>
            </w:pPr>
            <w:r w:rsidRPr="009822B1">
              <w:rPr>
                <w:rFonts w:cstheme="minorHAnsi"/>
                <w:b/>
                <w:u w:val="single"/>
              </w:rPr>
              <w:t>Tornooien</w:t>
            </w:r>
            <w:r w:rsidRPr="009822B1">
              <w:rPr>
                <w:rFonts w:cstheme="minorHAnsi"/>
              </w:rPr>
              <w:t> : Eén punt per gewonnen wedstrijd. De winnaar van een finale krijgt 2 punten extra.</w:t>
            </w:r>
          </w:p>
          <w:p w14:paraId="04246EE9" w14:textId="77777777" w:rsidR="009822B1" w:rsidRPr="009822B1" w:rsidRDefault="009822B1" w:rsidP="009822B1">
            <w:pPr>
              <w:rPr>
                <w:rFonts w:cstheme="minorHAnsi"/>
                <w:b/>
                <w:u w:val="single"/>
              </w:rPr>
            </w:pPr>
          </w:p>
          <w:p w14:paraId="04BFA5A8" w14:textId="77777777" w:rsidR="009822B1" w:rsidRPr="009822B1" w:rsidRDefault="009822B1" w:rsidP="009822B1">
            <w:pPr>
              <w:rPr>
                <w:rFonts w:cstheme="minorHAnsi"/>
              </w:rPr>
            </w:pPr>
            <w:r w:rsidRPr="009822B1">
              <w:rPr>
                <w:rFonts w:cstheme="minorHAnsi"/>
                <w:b/>
                <w:u w:val="single"/>
              </w:rPr>
              <w:t>Criteria</w:t>
            </w:r>
            <w:r w:rsidRPr="009822B1">
              <w:rPr>
                <w:rFonts w:cstheme="minorHAnsi"/>
              </w:rPr>
              <w:t> : Eén punt per gewonnen wedstrijd. De winnaar in zijn/ haar reeks krijgt 2 punten extra.</w:t>
            </w:r>
          </w:p>
          <w:p w14:paraId="4742DCAC" w14:textId="77777777" w:rsidR="009822B1" w:rsidRPr="009822B1" w:rsidRDefault="009822B1" w:rsidP="009822B1">
            <w:pPr>
              <w:tabs>
                <w:tab w:val="left" w:pos="1080"/>
              </w:tabs>
              <w:rPr>
                <w:rFonts w:cstheme="minorHAnsi"/>
              </w:rPr>
            </w:pPr>
          </w:p>
        </w:tc>
      </w:tr>
      <w:tr w:rsidR="009822B1" w14:paraId="2D0FC18E" w14:textId="77777777" w:rsidTr="009822B1">
        <w:tc>
          <w:tcPr>
            <w:tcW w:w="4500" w:type="dxa"/>
          </w:tcPr>
          <w:p w14:paraId="26F1A7A8" w14:textId="77777777" w:rsidR="009822B1" w:rsidRPr="009822B1" w:rsidRDefault="009822B1" w:rsidP="009822B1">
            <w:pPr>
              <w:rPr>
                <w:rFonts w:cstheme="minorHAnsi"/>
                <w:lang w:val="fr-BE"/>
              </w:rPr>
            </w:pPr>
            <w:r w:rsidRPr="009822B1">
              <w:rPr>
                <w:rFonts w:cstheme="minorHAnsi"/>
                <w:lang w:val="fr-BE"/>
              </w:rPr>
              <w:t xml:space="preserve">De Provinciale </w:t>
            </w:r>
            <w:proofErr w:type="spellStart"/>
            <w:r w:rsidRPr="009822B1">
              <w:rPr>
                <w:rFonts w:cstheme="minorHAnsi"/>
                <w:lang w:val="fr-BE"/>
              </w:rPr>
              <w:t>jeugdliga’s</w:t>
            </w:r>
            <w:proofErr w:type="spellEnd"/>
          </w:p>
        </w:tc>
        <w:tc>
          <w:tcPr>
            <w:tcW w:w="5218" w:type="dxa"/>
          </w:tcPr>
          <w:p w14:paraId="1FB99181" w14:textId="77777777" w:rsidR="009822B1" w:rsidRPr="009822B1" w:rsidRDefault="009822B1" w:rsidP="009822B1">
            <w:pPr>
              <w:rPr>
                <w:rFonts w:cstheme="minorHAnsi"/>
                <w:b/>
                <w:u w:val="single"/>
              </w:rPr>
            </w:pPr>
            <w:r w:rsidRPr="009822B1">
              <w:rPr>
                <w:rFonts w:cstheme="minorHAnsi"/>
              </w:rPr>
              <w:t>Een punt per gewonnen wedstrijd. De winnaar in zijn/ haar reeks krijgt 2 punten extra.</w:t>
            </w:r>
          </w:p>
        </w:tc>
      </w:tr>
      <w:tr w:rsidR="009822B1" w14:paraId="72E67CDE" w14:textId="77777777" w:rsidTr="009822B1">
        <w:tc>
          <w:tcPr>
            <w:tcW w:w="4500" w:type="dxa"/>
          </w:tcPr>
          <w:p w14:paraId="50812732" w14:textId="77777777" w:rsidR="009822B1" w:rsidRPr="009822B1" w:rsidRDefault="009822B1" w:rsidP="009822B1">
            <w:pPr>
              <w:rPr>
                <w:rFonts w:cstheme="minorHAnsi"/>
                <w:lang w:val="fr-BE"/>
              </w:rPr>
            </w:pPr>
            <w:r w:rsidRPr="009822B1">
              <w:rPr>
                <w:rFonts w:cstheme="minorHAnsi"/>
                <w:lang w:val="fr-BE"/>
              </w:rPr>
              <w:t xml:space="preserve">De mini </w:t>
            </w:r>
            <w:proofErr w:type="spellStart"/>
            <w:r w:rsidRPr="009822B1">
              <w:rPr>
                <w:rFonts w:cstheme="minorHAnsi"/>
                <w:lang w:val="fr-BE"/>
              </w:rPr>
              <w:t>jeugdliga’s</w:t>
            </w:r>
            <w:proofErr w:type="spellEnd"/>
          </w:p>
          <w:p w14:paraId="05C9955D" w14:textId="77777777" w:rsidR="009822B1" w:rsidRPr="009822B1" w:rsidRDefault="009822B1" w:rsidP="009822B1">
            <w:pPr>
              <w:rPr>
                <w:rFonts w:cstheme="minorHAnsi"/>
                <w:lang w:val="fr-BE"/>
              </w:rPr>
            </w:pPr>
          </w:p>
        </w:tc>
        <w:tc>
          <w:tcPr>
            <w:tcW w:w="5218" w:type="dxa"/>
          </w:tcPr>
          <w:p w14:paraId="2173CF5A" w14:textId="77777777" w:rsidR="009822B1" w:rsidRPr="009822B1" w:rsidRDefault="009822B1" w:rsidP="009822B1">
            <w:pPr>
              <w:rPr>
                <w:rFonts w:cstheme="minorHAnsi"/>
              </w:rPr>
            </w:pPr>
            <w:r w:rsidRPr="009822B1">
              <w:rPr>
                <w:rFonts w:cstheme="minorHAnsi"/>
              </w:rPr>
              <w:t>Een punt per gewonnen wedstrijd. De winnaar in zijn/ haar reeks krijgt 2 punten extra.</w:t>
            </w:r>
          </w:p>
        </w:tc>
      </w:tr>
      <w:tr w:rsidR="009822B1" w14:paraId="0B98F314" w14:textId="77777777" w:rsidTr="009822B1">
        <w:tc>
          <w:tcPr>
            <w:tcW w:w="4500" w:type="dxa"/>
          </w:tcPr>
          <w:p w14:paraId="0F51544D" w14:textId="77777777" w:rsidR="009822B1" w:rsidRPr="009822B1" w:rsidRDefault="009822B1" w:rsidP="009822B1">
            <w:pPr>
              <w:rPr>
                <w:rFonts w:cstheme="minorHAnsi"/>
              </w:rPr>
            </w:pPr>
            <w:r w:rsidRPr="009822B1">
              <w:rPr>
                <w:rFonts w:cstheme="minorHAnsi"/>
              </w:rPr>
              <w:t>Het Provinciaal criterium leeftijdsreeksen.</w:t>
            </w:r>
          </w:p>
          <w:p w14:paraId="3E1BC6FE" w14:textId="77777777" w:rsidR="009822B1" w:rsidRPr="009822B1" w:rsidRDefault="009822B1" w:rsidP="009822B1">
            <w:pPr>
              <w:rPr>
                <w:rFonts w:cstheme="minorHAnsi"/>
              </w:rPr>
            </w:pPr>
          </w:p>
        </w:tc>
        <w:tc>
          <w:tcPr>
            <w:tcW w:w="5218" w:type="dxa"/>
          </w:tcPr>
          <w:p w14:paraId="4AADE0E1" w14:textId="77777777" w:rsidR="009822B1" w:rsidRPr="009822B1" w:rsidRDefault="009822B1" w:rsidP="009822B1">
            <w:pPr>
              <w:rPr>
                <w:rFonts w:cstheme="minorHAnsi"/>
                <w:b/>
                <w:u w:val="single"/>
              </w:rPr>
            </w:pPr>
            <w:r w:rsidRPr="009822B1">
              <w:rPr>
                <w:rFonts w:cstheme="minorHAnsi"/>
              </w:rPr>
              <w:t>Twee punten per gewonnen wedstrijd. De winnaar in zijn/ haar reeks krijgt 4 punten extra.</w:t>
            </w:r>
          </w:p>
        </w:tc>
      </w:tr>
      <w:tr w:rsidR="009822B1" w14:paraId="0274E7E9" w14:textId="77777777" w:rsidTr="009822B1">
        <w:tc>
          <w:tcPr>
            <w:tcW w:w="4500" w:type="dxa"/>
          </w:tcPr>
          <w:p w14:paraId="05B209DB" w14:textId="77777777" w:rsidR="009822B1" w:rsidRPr="009822B1" w:rsidRDefault="009822B1" w:rsidP="009822B1">
            <w:pPr>
              <w:rPr>
                <w:rFonts w:cstheme="minorHAnsi"/>
              </w:rPr>
            </w:pPr>
            <w:r w:rsidRPr="009822B1">
              <w:rPr>
                <w:rFonts w:cstheme="minorHAnsi"/>
              </w:rPr>
              <w:t>De Provinciale Kampioenschappen</w:t>
            </w:r>
          </w:p>
          <w:p w14:paraId="1A30C3E5" w14:textId="77777777" w:rsidR="009822B1" w:rsidRPr="009822B1" w:rsidRDefault="009822B1" w:rsidP="009822B1">
            <w:pPr>
              <w:rPr>
                <w:rFonts w:cstheme="minorHAnsi"/>
              </w:rPr>
            </w:pPr>
          </w:p>
        </w:tc>
        <w:tc>
          <w:tcPr>
            <w:tcW w:w="5218" w:type="dxa"/>
          </w:tcPr>
          <w:p w14:paraId="5BD7D78B" w14:textId="77777777" w:rsidR="009822B1" w:rsidRPr="009822B1" w:rsidRDefault="009822B1" w:rsidP="009822B1">
            <w:pPr>
              <w:rPr>
                <w:rFonts w:cstheme="minorHAnsi"/>
              </w:rPr>
            </w:pPr>
            <w:r w:rsidRPr="009822B1">
              <w:rPr>
                <w:rFonts w:cstheme="minorHAnsi"/>
              </w:rPr>
              <w:t>Twee punten per gewonnen wedstrijd. De winnaar van een finale krijgt 4 punten extra.</w:t>
            </w:r>
          </w:p>
        </w:tc>
      </w:tr>
      <w:tr w:rsidR="009822B1" w14:paraId="37351FE2" w14:textId="77777777" w:rsidTr="009822B1">
        <w:tc>
          <w:tcPr>
            <w:tcW w:w="4500" w:type="dxa"/>
          </w:tcPr>
          <w:p w14:paraId="59F18526" w14:textId="77777777" w:rsidR="009822B1" w:rsidRPr="009822B1" w:rsidRDefault="009822B1" w:rsidP="009822B1">
            <w:pPr>
              <w:rPr>
                <w:rFonts w:cstheme="minorHAnsi"/>
                <w:lang w:val="fr-BE"/>
              </w:rPr>
            </w:pPr>
            <w:r w:rsidRPr="009822B1">
              <w:rPr>
                <w:rFonts w:cstheme="minorHAnsi"/>
                <w:lang w:val="fr-BE"/>
              </w:rPr>
              <w:t xml:space="preserve">De Provinciale </w:t>
            </w:r>
            <w:proofErr w:type="spellStart"/>
            <w:r w:rsidRPr="009822B1">
              <w:rPr>
                <w:rFonts w:cstheme="minorHAnsi"/>
                <w:lang w:val="fr-BE"/>
              </w:rPr>
              <w:t>Jeugdinterclub</w:t>
            </w:r>
            <w:proofErr w:type="spellEnd"/>
            <w:r w:rsidRPr="009822B1">
              <w:rPr>
                <w:rFonts w:cstheme="minorHAnsi"/>
                <w:lang w:val="fr-BE"/>
              </w:rPr>
              <w:t xml:space="preserve">  -12 </w:t>
            </w:r>
            <w:proofErr w:type="spellStart"/>
            <w:r w:rsidRPr="009822B1">
              <w:rPr>
                <w:rFonts w:cstheme="minorHAnsi"/>
                <w:lang w:val="fr-BE"/>
              </w:rPr>
              <w:t>jaar</w:t>
            </w:r>
            <w:proofErr w:type="spellEnd"/>
            <w:r w:rsidRPr="009822B1">
              <w:rPr>
                <w:rFonts w:cstheme="minorHAnsi"/>
                <w:lang w:val="fr-BE"/>
              </w:rPr>
              <w:t>.</w:t>
            </w:r>
          </w:p>
          <w:p w14:paraId="218DE2CB" w14:textId="15235C8B" w:rsidR="009822B1" w:rsidRPr="009822B1" w:rsidRDefault="009822B1" w:rsidP="009822B1">
            <w:pPr>
              <w:rPr>
                <w:rFonts w:cstheme="minorHAnsi"/>
                <w:lang w:val="fr-BE"/>
              </w:rPr>
            </w:pPr>
            <w:r w:rsidRPr="009822B1">
              <w:rPr>
                <w:rFonts w:cstheme="minorHAnsi"/>
                <w:lang w:val="fr-BE"/>
              </w:rPr>
              <w:t xml:space="preserve">De Provinciale </w:t>
            </w:r>
            <w:proofErr w:type="spellStart"/>
            <w:r w:rsidRPr="009822B1">
              <w:rPr>
                <w:rFonts w:cstheme="minorHAnsi"/>
                <w:lang w:val="fr-BE"/>
              </w:rPr>
              <w:t>Jeugdinterclub</w:t>
            </w:r>
            <w:proofErr w:type="spellEnd"/>
            <w:r w:rsidRPr="009822B1">
              <w:rPr>
                <w:rFonts w:cstheme="minorHAnsi"/>
                <w:lang w:val="fr-BE"/>
              </w:rPr>
              <w:t xml:space="preserve"> </w:t>
            </w:r>
            <w:r w:rsidR="00F21145">
              <w:rPr>
                <w:rFonts w:cstheme="minorHAnsi"/>
                <w:lang w:val="fr-BE"/>
              </w:rPr>
              <w:t>-</w:t>
            </w:r>
            <w:r w:rsidRPr="00AC78FA">
              <w:rPr>
                <w:rFonts w:cstheme="minorHAnsi"/>
                <w:lang w:val="fr-BE"/>
              </w:rPr>
              <w:t>1</w:t>
            </w:r>
            <w:r w:rsidR="00D02F0E" w:rsidRPr="00AC78FA">
              <w:rPr>
                <w:rFonts w:cstheme="minorHAnsi"/>
                <w:lang w:val="fr-BE"/>
              </w:rPr>
              <w:t>5</w:t>
            </w:r>
            <w:r w:rsidRPr="00AC78FA">
              <w:rPr>
                <w:rFonts w:cstheme="minorHAnsi"/>
                <w:lang w:val="fr-BE"/>
              </w:rPr>
              <w:t xml:space="preserve"> </w:t>
            </w:r>
            <w:proofErr w:type="spellStart"/>
            <w:r w:rsidRPr="00AC78FA">
              <w:rPr>
                <w:rFonts w:cstheme="minorHAnsi"/>
                <w:lang w:val="fr-BE"/>
              </w:rPr>
              <w:t>jaar</w:t>
            </w:r>
            <w:proofErr w:type="spellEnd"/>
          </w:p>
        </w:tc>
        <w:tc>
          <w:tcPr>
            <w:tcW w:w="5218" w:type="dxa"/>
          </w:tcPr>
          <w:p w14:paraId="5B424403" w14:textId="77777777" w:rsidR="009822B1" w:rsidRPr="009822B1" w:rsidRDefault="009822B1" w:rsidP="009822B1">
            <w:pPr>
              <w:rPr>
                <w:rFonts w:cstheme="minorHAnsi"/>
              </w:rPr>
            </w:pPr>
            <w:r w:rsidRPr="009822B1">
              <w:rPr>
                <w:rFonts w:cstheme="minorHAnsi"/>
              </w:rPr>
              <w:t>Iedere ingeschreven ploeg die daadwerkelijk deelneemt krijgt voor zijn club 20  punten.</w:t>
            </w:r>
          </w:p>
          <w:p w14:paraId="1837FEC2" w14:textId="77777777" w:rsidR="009822B1" w:rsidRPr="009822B1" w:rsidRDefault="009822B1" w:rsidP="009822B1">
            <w:pPr>
              <w:rPr>
                <w:rFonts w:cstheme="minorHAnsi"/>
              </w:rPr>
            </w:pPr>
            <w:r w:rsidRPr="009822B1">
              <w:rPr>
                <w:rFonts w:cstheme="minorHAnsi"/>
              </w:rPr>
              <w:t>Extra punten:</w:t>
            </w:r>
            <w:r w:rsidRPr="009822B1">
              <w:rPr>
                <w:rFonts w:cstheme="minorHAnsi"/>
              </w:rPr>
              <w:br/>
              <w:t>- de kampioen: 16</w:t>
            </w:r>
            <w:r w:rsidRPr="009822B1">
              <w:rPr>
                <w:rFonts w:cstheme="minorHAnsi"/>
              </w:rPr>
              <w:br/>
              <w:t>- de tweede: 10</w:t>
            </w:r>
            <w:r w:rsidRPr="009822B1">
              <w:rPr>
                <w:rFonts w:cstheme="minorHAnsi"/>
              </w:rPr>
              <w:br/>
              <w:t>- de derde: 8</w:t>
            </w:r>
            <w:r w:rsidRPr="009822B1">
              <w:rPr>
                <w:rFonts w:cstheme="minorHAnsi"/>
              </w:rPr>
              <w:br/>
              <w:t>- de vierde: 5</w:t>
            </w:r>
          </w:p>
        </w:tc>
      </w:tr>
    </w:tbl>
    <w:p w14:paraId="3C0F8CC0" w14:textId="77777777" w:rsidR="00EE38B8" w:rsidRDefault="009822B1" w:rsidP="00EE38B8">
      <w:pPr>
        <w:pStyle w:val="Geenafstand"/>
      </w:pPr>
      <w:r w:rsidRPr="009822B1">
        <w:t xml:space="preserve"> </w:t>
      </w:r>
    </w:p>
    <w:p w14:paraId="4612050E" w14:textId="47FC7B35" w:rsidR="009822B1" w:rsidRPr="009822B1" w:rsidRDefault="009822B1" w:rsidP="009822B1">
      <w:r w:rsidRPr="009822B1">
        <w:lastRenderedPageBreak/>
        <w:t>Elke betwisting betreffende dit reglement en de toepassing ervan, wordt beslecht door de Provinciale Jeugdcommissie.</w:t>
      </w:r>
    </w:p>
    <w:p w14:paraId="6CD7EF19" w14:textId="2339393B" w:rsidR="009822B1" w:rsidRPr="00EF6053" w:rsidRDefault="009822B1" w:rsidP="00EF6053">
      <w:pPr>
        <w:rPr>
          <w:rFonts w:cstheme="minorHAnsi"/>
          <w:b/>
        </w:rPr>
      </w:pPr>
      <w:r w:rsidRPr="009822B1">
        <w:rPr>
          <w:rFonts w:cstheme="minorHAnsi"/>
          <w:b/>
        </w:rPr>
        <w:t>Manifestaties die in aanmerking komen voor het seizoen 20</w:t>
      </w:r>
      <w:r w:rsidR="0089478A">
        <w:rPr>
          <w:rFonts w:cstheme="minorHAnsi"/>
          <w:b/>
        </w:rPr>
        <w:t>2</w:t>
      </w:r>
      <w:r w:rsidR="00A7792E">
        <w:rPr>
          <w:rFonts w:cstheme="minorHAnsi"/>
          <w:b/>
          <w:color w:val="00B050"/>
        </w:rPr>
        <w:t>5</w:t>
      </w:r>
      <w:r w:rsidRPr="009822B1">
        <w:rPr>
          <w:rFonts w:cstheme="minorHAnsi"/>
          <w:b/>
        </w:rPr>
        <w:t>-202</w:t>
      </w:r>
      <w:r w:rsidR="00A7792E">
        <w:rPr>
          <w:rFonts w:cstheme="minorHAnsi"/>
          <w:b/>
          <w:color w:val="00B050"/>
        </w:rPr>
        <w:t>6</w:t>
      </w:r>
      <w:r w:rsidRPr="00EF6053">
        <w:rPr>
          <w:rFonts w:cstheme="minorHAnsi"/>
        </w:rPr>
        <w:tab/>
      </w:r>
      <w:r w:rsidRPr="00EF6053">
        <w:rPr>
          <w:rFonts w:cstheme="minorHAnsi"/>
        </w:rPr>
        <w:tab/>
      </w:r>
      <w:r w:rsidRPr="00EF6053">
        <w:rPr>
          <w:rFonts w:cstheme="minorHAnsi"/>
        </w:rPr>
        <w:tab/>
      </w:r>
    </w:p>
    <w:p w14:paraId="32FC8147" w14:textId="6B8496D8" w:rsidR="009822B1" w:rsidRPr="009822B1" w:rsidRDefault="00D02F0E" w:rsidP="009822B1">
      <w:pPr>
        <w:numPr>
          <w:ilvl w:val="0"/>
          <w:numId w:val="18"/>
        </w:numPr>
        <w:spacing w:after="0" w:line="240" w:lineRule="auto"/>
        <w:rPr>
          <w:rFonts w:cstheme="minorHAnsi"/>
        </w:rPr>
      </w:pPr>
      <w:r w:rsidRPr="009822B1">
        <w:rPr>
          <w:rFonts w:cstheme="minorHAnsi"/>
        </w:rPr>
        <w:t xml:space="preserve">Prov. </w:t>
      </w:r>
      <w:proofErr w:type="spellStart"/>
      <w:r w:rsidRPr="009822B1">
        <w:rPr>
          <w:rFonts w:cstheme="minorHAnsi"/>
        </w:rPr>
        <w:t>crit</w:t>
      </w:r>
      <w:proofErr w:type="spellEnd"/>
      <w:r w:rsidRPr="009822B1">
        <w:rPr>
          <w:rFonts w:cstheme="minorHAnsi"/>
        </w:rPr>
        <w:t>. Leeftijdsreeksen</w:t>
      </w:r>
      <w:r w:rsidR="009822B1" w:rsidRPr="009822B1">
        <w:rPr>
          <w:rFonts w:cstheme="minorHAnsi"/>
        </w:rPr>
        <w:tab/>
      </w:r>
      <w:r>
        <w:rPr>
          <w:rFonts w:cstheme="minorHAnsi"/>
        </w:rPr>
        <w:tab/>
      </w:r>
      <w:r w:rsidR="00A7792E">
        <w:rPr>
          <w:rFonts w:cstheme="minorHAnsi"/>
        </w:rPr>
        <w:t>12 oktober 2025</w:t>
      </w:r>
    </w:p>
    <w:p w14:paraId="1BF8498D" w14:textId="544A6530" w:rsidR="009822B1" w:rsidRPr="009822B1" w:rsidRDefault="00D02F0E" w:rsidP="009822B1">
      <w:pPr>
        <w:numPr>
          <w:ilvl w:val="0"/>
          <w:numId w:val="18"/>
        </w:numPr>
        <w:spacing w:after="0" w:line="240" w:lineRule="auto"/>
        <w:rPr>
          <w:rFonts w:cstheme="minorHAnsi"/>
        </w:rPr>
      </w:pPr>
      <w:r w:rsidRPr="009822B1">
        <w:rPr>
          <w:rFonts w:cstheme="minorHAnsi"/>
        </w:rPr>
        <w:t>Jeugdliga 1</w:t>
      </w:r>
      <w:r w:rsidRPr="009822B1">
        <w:rPr>
          <w:rFonts w:cstheme="minorHAnsi"/>
          <w:vertAlign w:val="superscript"/>
        </w:rPr>
        <w:t>e</w:t>
      </w:r>
      <w:r w:rsidRPr="009822B1">
        <w:rPr>
          <w:rFonts w:cstheme="minorHAnsi"/>
        </w:rPr>
        <w:t xml:space="preserve"> fase</w:t>
      </w:r>
      <w:r w:rsidR="009822B1" w:rsidRPr="009822B1">
        <w:rPr>
          <w:rFonts w:cstheme="minorHAnsi"/>
        </w:rPr>
        <w:tab/>
      </w:r>
      <w:r w:rsidR="009822B1" w:rsidRPr="009822B1">
        <w:rPr>
          <w:rFonts w:cstheme="minorHAnsi"/>
        </w:rPr>
        <w:tab/>
      </w:r>
      <w:r>
        <w:rPr>
          <w:rFonts w:cstheme="minorHAnsi"/>
        </w:rPr>
        <w:tab/>
      </w:r>
      <w:r w:rsidR="00F21145">
        <w:rPr>
          <w:rFonts w:cstheme="minorHAnsi"/>
        </w:rPr>
        <w:t>2</w:t>
      </w:r>
      <w:r w:rsidR="00A7792E">
        <w:rPr>
          <w:rFonts w:cstheme="minorHAnsi"/>
        </w:rPr>
        <w:t>6</w:t>
      </w:r>
      <w:r w:rsidR="009822B1" w:rsidRPr="009822B1">
        <w:rPr>
          <w:rFonts w:cstheme="minorHAnsi"/>
        </w:rPr>
        <w:t xml:space="preserve"> oktober 20</w:t>
      </w:r>
      <w:r w:rsidR="00596358">
        <w:rPr>
          <w:rFonts w:cstheme="minorHAnsi"/>
        </w:rPr>
        <w:t>2</w:t>
      </w:r>
      <w:r w:rsidR="00A7792E">
        <w:rPr>
          <w:rFonts w:cstheme="minorHAnsi"/>
        </w:rPr>
        <w:t>5</w:t>
      </w:r>
    </w:p>
    <w:p w14:paraId="1F2A6803" w14:textId="29D031BB" w:rsidR="009822B1" w:rsidRPr="009822B1" w:rsidRDefault="009822B1" w:rsidP="009822B1">
      <w:pPr>
        <w:numPr>
          <w:ilvl w:val="0"/>
          <w:numId w:val="18"/>
        </w:numPr>
        <w:spacing w:after="0" w:line="240" w:lineRule="auto"/>
        <w:rPr>
          <w:rFonts w:cstheme="minorHAnsi"/>
        </w:rPr>
      </w:pPr>
      <w:r w:rsidRPr="009822B1">
        <w:rPr>
          <w:rFonts w:cstheme="minorHAnsi"/>
        </w:rPr>
        <w:t>Mini jeugdliga 1</w:t>
      </w:r>
      <w:r w:rsidRPr="009822B1">
        <w:rPr>
          <w:rFonts w:cstheme="minorHAnsi"/>
          <w:vertAlign w:val="superscript"/>
        </w:rPr>
        <w:t>e</w:t>
      </w:r>
      <w:r w:rsidRPr="009822B1">
        <w:rPr>
          <w:rFonts w:cstheme="minorHAnsi"/>
        </w:rPr>
        <w:t xml:space="preserve"> fase</w:t>
      </w:r>
      <w:r w:rsidRPr="009822B1">
        <w:rPr>
          <w:rFonts w:cstheme="minorHAnsi"/>
        </w:rPr>
        <w:tab/>
      </w:r>
      <w:r>
        <w:rPr>
          <w:rFonts w:cstheme="minorHAnsi"/>
        </w:rPr>
        <w:tab/>
      </w:r>
      <w:r w:rsidRPr="009822B1">
        <w:rPr>
          <w:rFonts w:cstheme="minorHAnsi"/>
        </w:rPr>
        <w:tab/>
      </w:r>
      <w:r w:rsidR="00A7792E">
        <w:rPr>
          <w:rFonts w:cstheme="minorHAnsi"/>
        </w:rPr>
        <w:t>16 november 2025</w:t>
      </w:r>
    </w:p>
    <w:p w14:paraId="44642289" w14:textId="6B7D9A02" w:rsidR="009822B1" w:rsidRDefault="009822B1" w:rsidP="009822B1">
      <w:pPr>
        <w:numPr>
          <w:ilvl w:val="0"/>
          <w:numId w:val="18"/>
        </w:numPr>
        <w:spacing w:after="0" w:line="240" w:lineRule="auto"/>
        <w:rPr>
          <w:rFonts w:cstheme="minorHAnsi"/>
        </w:rPr>
      </w:pPr>
      <w:r w:rsidRPr="009822B1">
        <w:rPr>
          <w:rFonts w:cstheme="minorHAnsi"/>
        </w:rPr>
        <w:t xml:space="preserve">Provinciale </w:t>
      </w:r>
      <w:r w:rsidR="009811A7">
        <w:rPr>
          <w:rFonts w:cstheme="minorHAnsi"/>
        </w:rPr>
        <w:t>jeugd</w:t>
      </w:r>
      <w:r w:rsidRPr="009822B1">
        <w:rPr>
          <w:rFonts w:cstheme="minorHAnsi"/>
        </w:rPr>
        <w:t>kampioenschappen</w:t>
      </w:r>
      <w:r w:rsidR="009811A7">
        <w:rPr>
          <w:rFonts w:cstheme="minorHAnsi"/>
        </w:rPr>
        <w:t xml:space="preserve">      </w:t>
      </w:r>
      <w:r w:rsidR="00A7792E">
        <w:rPr>
          <w:rFonts w:cstheme="minorHAnsi"/>
        </w:rPr>
        <w:t>3</w:t>
      </w:r>
      <w:r w:rsidR="008C161D">
        <w:rPr>
          <w:rFonts w:cstheme="minorHAnsi"/>
        </w:rPr>
        <w:t xml:space="preserve"> </w:t>
      </w:r>
      <w:r w:rsidRPr="009822B1">
        <w:rPr>
          <w:rFonts w:cstheme="minorHAnsi"/>
        </w:rPr>
        <w:t>januari 202</w:t>
      </w:r>
      <w:r w:rsidR="00A7792E">
        <w:rPr>
          <w:rFonts w:cstheme="minorHAnsi"/>
        </w:rPr>
        <w:t>6</w:t>
      </w:r>
    </w:p>
    <w:p w14:paraId="2C5887D0" w14:textId="29C364F9" w:rsidR="008C161D" w:rsidRPr="008C161D" w:rsidRDefault="008C161D" w:rsidP="008C161D">
      <w:pPr>
        <w:numPr>
          <w:ilvl w:val="0"/>
          <w:numId w:val="18"/>
        </w:numPr>
        <w:spacing w:after="0" w:line="240" w:lineRule="auto"/>
        <w:rPr>
          <w:rFonts w:cstheme="minorHAnsi"/>
        </w:rPr>
      </w:pPr>
      <w:r w:rsidRPr="009822B1">
        <w:rPr>
          <w:rFonts w:cstheme="minorHAnsi"/>
        </w:rPr>
        <w:t>Jeugdliga 2</w:t>
      </w:r>
      <w:r w:rsidRPr="009822B1">
        <w:rPr>
          <w:rFonts w:cstheme="minorHAnsi"/>
          <w:vertAlign w:val="superscript"/>
        </w:rPr>
        <w:t>e</w:t>
      </w:r>
      <w:r w:rsidRPr="009822B1">
        <w:rPr>
          <w:rFonts w:cstheme="minorHAnsi"/>
        </w:rPr>
        <w:t xml:space="preserve"> fase</w:t>
      </w:r>
      <w:r w:rsidRPr="009822B1">
        <w:rPr>
          <w:rFonts w:cstheme="minorHAnsi"/>
        </w:rPr>
        <w:tab/>
      </w:r>
      <w:r w:rsidRPr="009822B1">
        <w:rPr>
          <w:rFonts w:cstheme="minorHAnsi"/>
        </w:rPr>
        <w:tab/>
      </w:r>
      <w:r>
        <w:rPr>
          <w:rFonts w:cstheme="minorHAnsi"/>
        </w:rPr>
        <w:tab/>
        <w:t xml:space="preserve"> </w:t>
      </w:r>
      <w:r w:rsidR="00A7792E">
        <w:rPr>
          <w:rFonts w:cstheme="minorHAnsi"/>
        </w:rPr>
        <w:t>26</w:t>
      </w:r>
      <w:r>
        <w:rPr>
          <w:rFonts w:cstheme="minorHAnsi"/>
        </w:rPr>
        <w:t xml:space="preserve"> januari</w:t>
      </w:r>
      <w:r w:rsidRPr="009822B1">
        <w:rPr>
          <w:rFonts w:cstheme="minorHAnsi"/>
        </w:rPr>
        <w:t xml:space="preserve"> 20</w:t>
      </w:r>
      <w:r>
        <w:rPr>
          <w:rFonts w:cstheme="minorHAnsi"/>
        </w:rPr>
        <w:t>2</w:t>
      </w:r>
      <w:r w:rsidR="00A7792E">
        <w:rPr>
          <w:rFonts w:cstheme="minorHAnsi"/>
        </w:rPr>
        <w:t>6</w:t>
      </w:r>
    </w:p>
    <w:p w14:paraId="508DAAD3" w14:textId="14881176" w:rsidR="009822B1" w:rsidRPr="009822B1" w:rsidRDefault="008C161D" w:rsidP="009822B1">
      <w:pPr>
        <w:numPr>
          <w:ilvl w:val="0"/>
          <w:numId w:val="18"/>
        </w:numPr>
        <w:spacing w:after="0" w:line="240" w:lineRule="auto"/>
        <w:rPr>
          <w:rFonts w:cstheme="minorHAnsi"/>
        </w:rPr>
      </w:pPr>
      <w:r w:rsidRPr="009822B1">
        <w:rPr>
          <w:rFonts w:cstheme="minorHAnsi"/>
        </w:rPr>
        <w:t>Mini jeugdliga 2</w:t>
      </w:r>
      <w:r w:rsidRPr="009822B1">
        <w:rPr>
          <w:rFonts w:cstheme="minorHAnsi"/>
          <w:vertAlign w:val="superscript"/>
        </w:rPr>
        <w:t>e</w:t>
      </w:r>
      <w:r w:rsidRPr="009822B1">
        <w:rPr>
          <w:rFonts w:cstheme="minorHAnsi"/>
        </w:rPr>
        <w:t xml:space="preserve"> fase</w:t>
      </w:r>
      <w:r w:rsidR="009822B1" w:rsidRPr="009822B1">
        <w:rPr>
          <w:rFonts w:cstheme="minorHAnsi"/>
        </w:rPr>
        <w:tab/>
      </w:r>
      <w:r w:rsidR="009822B1" w:rsidRPr="009822B1">
        <w:rPr>
          <w:rFonts w:cstheme="minorHAnsi"/>
        </w:rPr>
        <w:tab/>
      </w:r>
      <w:r w:rsidR="009822B1" w:rsidRPr="009822B1">
        <w:rPr>
          <w:rFonts w:cstheme="minorHAnsi"/>
        </w:rPr>
        <w:tab/>
      </w:r>
      <w:r>
        <w:rPr>
          <w:rFonts w:cstheme="minorHAnsi"/>
        </w:rPr>
        <w:t xml:space="preserve"> </w:t>
      </w:r>
      <w:r w:rsidR="00A7792E">
        <w:rPr>
          <w:rFonts w:cstheme="minorHAnsi"/>
        </w:rPr>
        <w:t>22</w:t>
      </w:r>
      <w:r>
        <w:rPr>
          <w:rFonts w:cstheme="minorHAnsi"/>
        </w:rPr>
        <w:t xml:space="preserve"> februari</w:t>
      </w:r>
      <w:r w:rsidR="009822B1" w:rsidRPr="009822B1">
        <w:rPr>
          <w:rFonts w:cstheme="minorHAnsi"/>
        </w:rPr>
        <w:t xml:space="preserve"> 202</w:t>
      </w:r>
      <w:r w:rsidR="00A7792E">
        <w:rPr>
          <w:rFonts w:cstheme="minorHAnsi"/>
        </w:rPr>
        <w:t>6</w:t>
      </w:r>
    </w:p>
    <w:p w14:paraId="65DF3E50" w14:textId="4008A4DE" w:rsidR="009822B1" w:rsidRPr="009822B1" w:rsidRDefault="008C161D" w:rsidP="009822B1">
      <w:pPr>
        <w:numPr>
          <w:ilvl w:val="0"/>
          <w:numId w:val="18"/>
        </w:numPr>
        <w:spacing w:after="0" w:line="240" w:lineRule="auto"/>
        <w:rPr>
          <w:rFonts w:cstheme="minorHAnsi"/>
        </w:rPr>
      </w:pPr>
      <w:r w:rsidRPr="009822B1">
        <w:rPr>
          <w:rFonts w:cstheme="minorHAnsi"/>
        </w:rPr>
        <w:t>Jeugdliga 3</w:t>
      </w:r>
      <w:r w:rsidRPr="009822B1">
        <w:rPr>
          <w:rFonts w:cstheme="minorHAnsi"/>
          <w:vertAlign w:val="superscript"/>
        </w:rPr>
        <w:t>e</w:t>
      </w:r>
      <w:r w:rsidRPr="009822B1">
        <w:rPr>
          <w:rFonts w:cstheme="minorHAnsi"/>
        </w:rPr>
        <w:t xml:space="preserve"> fase</w:t>
      </w:r>
      <w:r w:rsidR="009822B1">
        <w:rPr>
          <w:rFonts w:cstheme="minorHAnsi"/>
        </w:rPr>
        <w:tab/>
      </w:r>
      <w:r w:rsidR="009822B1" w:rsidRPr="009822B1">
        <w:rPr>
          <w:rFonts w:cstheme="minorHAnsi"/>
        </w:rPr>
        <w:tab/>
      </w:r>
      <w:r>
        <w:rPr>
          <w:rFonts w:cstheme="minorHAnsi"/>
        </w:rPr>
        <w:tab/>
        <w:t xml:space="preserve"> </w:t>
      </w:r>
      <w:r w:rsidR="00A7792E">
        <w:rPr>
          <w:rFonts w:cstheme="minorHAnsi"/>
        </w:rPr>
        <w:t>22</w:t>
      </w:r>
      <w:r>
        <w:rPr>
          <w:rFonts w:cstheme="minorHAnsi"/>
        </w:rPr>
        <w:t xml:space="preserve"> maart</w:t>
      </w:r>
      <w:r w:rsidR="009822B1" w:rsidRPr="009822B1">
        <w:rPr>
          <w:rFonts w:cstheme="minorHAnsi"/>
        </w:rPr>
        <w:t xml:space="preserve"> 202</w:t>
      </w:r>
      <w:r w:rsidR="00A7792E">
        <w:rPr>
          <w:rFonts w:cstheme="minorHAnsi"/>
        </w:rPr>
        <w:t>6</w:t>
      </w:r>
    </w:p>
    <w:p w14:paraId="40665EDA" w14:textId="34ADAAFD" w:rsidR="009822B1" w:rsidRPr="009822B1" w:rsidRDefault="009822B1" w:rsidP="009822B1">
      <w:pPr>
        <w:numPr>
          <w:ilvl w:val="0"/>
          <w:numId w:val="18"/>
        </w:numPr>
        <w:spacing w:after="0" w:line="240" w:lineRule="auto"/>
        <w:rPr>
          <w:rFonts w:cstheme="minorHAnsi"/>
        </w:rPr>
      </w:pPr>
      <w:r w:rsidRPr="009822B1">
        <w:rPr>
          <w:rFonts w:cstheme="minorHAnsi"/>
        </w:rPr>
        <w:t>Finale competitie – 12 jaar</w:t>
      </w:r>
      <w:r w:rsidRPr="009822B1">
        <w:rPr>
          <w:rFonts w:cstheme="minorHAnsi"/>
        </w:rPr>
        <w:tab/>
      </w:r>
      <w:r w:rsidRPr="009822B1">
        <w:rPr>
          <w:rFonts w:cstheme="minorHAnsi"/>
        </w:rPr>
        <w:tab/>
      </w:r>
      <w:r w:rsidR="008C161D">
        <w:rPr>
          <w:rFonts w:cstheme="minorHAnsi"/>
        </w:rPr>
        <w:t xml:space="preserve"> </w:t>
      </w:r>
      <w:r w:rsidR="00A7792E">
        <w:rPr>
          <w:rFonts w:cstheme="minorHAnsi"/>
        </w:rPr>
        <w:t>19</w:t>
      </w:r>
      <w:r w:rsidRPr="009822B1">
        <w:rPr>
          <w:rFonts w:cstheme="minorHAnsi"/>
        </w:rPr>
        <w:t xml:space="preserve"> april 202</w:t>
      </w:r>
      <w:r w:rsidR="00A7792E">
        <w:rPr>
          <w:rFonts w:cstheme="minorHAnsi"/>
        </w:rPr>
        <w:t>6</w:t>
      </w:r>
    </w:p>
    <w:p w14:paraId="3251983A" w14:textId="14BBC0C6" w:rsidR="009822B1" w:rsidRPr="009822B1" w:rsidRDefault="009822B1" w:rsidP="009822B1">
      <w:pPr>
        <w:numPr>
          <w:ilvl w:val="0"/>
          <w:numId w:val="18"/>
        </w:numPr>
        <w:spacing w:after="0" w:line="240" w:lineRule="auto"/>
        <w:rPr>
          <w:rFonts w:cstheme="minorHAnsi"/>
        </w:rPr>
      </w:pPr>
      <w:r w:rsidRPr="009822B1">
        <w:rPr>
          <w:rFonts w:cstheme="minorHAnsi"/>
        </w:rPr>
        <w:t xml:space="preserve">Finale competitie </w:t>
      </w:r>
      <w:r w:rsidR="00A36DBC">
        <w:rPr>
          <w:rFonts w:cstheme="minorHAnsi"/>
        </w:rPr>
        <w:t>-</w:t>
      </w:r>
      <w:r w:rsidRPr="009822B1">
        <w:rPr>
          <w:rFonts w:cstheme="minorHAnsi"/>
        </w:rPr>
        <w:t xml:space="preserve"> 1</w:t>
      </w:r>
      <w:r w:rsidR="008C161D">
        <w:rPr>
          <w:rFonts w:cstheme="minorHAnsi"/>
        </w:rPr>
        <w:t>5</w:t>
      </w:r>
      <w:r w:rsidRPr="009822B1">
        <w:rPr>
          <w:rFonts w:cstheme="minorHAnsi"/>
        </w:rPr>
        <w:t xml:space="preserve"> jaar</w:t>
      </w:r>
      <w:r w:rsidRPr="009822B1">
        <w:rPr>
          <w:rFonts w:cstheme="minorHAnsi"/>
        </w:rPr>
        <w:tab/>
      </w:r>
      <w:r w:rsidRPr="009822B1">
        <w:rPr>
          <w:rFonts w:cstheme="minorHAnsi"/>
        </w:rPr>
        <w:tab/>
      </w:r>
      <w:r w:rsidR="002F0C59">
        <w:rPr>
          <w:rFonts w:cstheme="minorHAnsi"/>
        </w:rPr>
        <w:t xml:space="preserve"> </w:t>
      </w:r>
      <w:r w:rsidR="00A7792E">
        <w:rPr>
          <w:rFonts w:cstheme="minorHAnsi"/>
        </w:rPr>
        <w:t>19</w:t>
      </w:r>
      <w:r w:rsidRPr="009822B1">
        <w:rPr>
          <w:rFonts w:cstheme="minorHAnsi"/>
        </w:rPr>
        <w:t xml:space="preserve"> april 202</w:t>
      </w:r>
      <w:r w:rsidR="00A7792E">
        <w:rPr>
          <w:rFonts w:cstheme="minorHAnsi"/>
        </w:rPr>
        <w:t>6</w:t>
      </w:r>
    </w:p>
    <w:p w14:paraId="464BCD47" w14:textId="77777777" w:rsidR="009822B1" w:rsidRPr="009822B1" w:rsidRDefault="009822B1" w:rsidP="009822B1">
      <w:pPr>
        <w:rPr>
          <w:rFonts w:cstheme="minorHAnsi"/>
        </w:rPr>
      </w:pPr>
    </w:p>
    <w:p w14:paraId="2D6ED13B" w14:textId="77777777" w:rsidR="00EA497C" w:rsidRDefault="00EA497C" w:rsidP="00835DFA">
      <w:pPr>
        <w:pStyle w:val="Kop1"/>
      </w:pPr>
      <w:bookmarkStart w:id="81" w:name="_Toc112236492"/>
      <w:r>
        <w:t>Statuut spelers West-Vlaamse jeugdkern</w:t>
      </w:r>
      <w:bookmarkEnd w:id="81"/>
    </w:p>
    <w:p w14:paraId="13F86757" w14:textId="58B812C7" w:rsidR="007C03B8" w:rsidRDefault="007C03B8" w:rsidP="007C03B8">
      <w:r>
        <w:t xml:space="preserve">Zowel voor -12 als </w:t>
      </w:r>
      <w:r w:rsidR="00A36DBC">
        <w:t>-</w:t>
      </w:r>
      <w:r w:rsidRPr="00A92F1E">
        <w:rPr>
          <w:b/>
          <w:bCs/>
          <w:color w:val="385623" w:themeColor="accent6" w:themeShade="80"/>
        </w:rPr>
        <w:t>1</w:t>
      </w:r>
      <w:r w:rsidR="002E42C1">
        <w:rPr>
          <w:b/>
          <w:bCs/>
          <w:color w:val="385623" w:themeColor="accent6" w:themeShade="80"/>
        </w:rPr>
        <w:t>9</w:t>
      </w:r>
      <w:r>
        <w:t xml:space="preserve"> wordt er jaarlijks een selectie opgemaakt door het PC West-Vlaanderen, die deze bevoegdheid kan delegeren aan de provinciale jeugdcommissie, op voorstel van de provinciale </w:t>
      </w:r>
      <w:r w:rsidR="002A3480" w:rsidRPr="00AC78FA">
        <w:t>(hoofd-)</w:t>
      </w:r>
      <w:r w:rsidRPr="00AC78FA">
        <w:t>trainer</w:t>
      </w:r>
      <w:r w:rsidR="002A3480" w:rsidRPr="00AC78FA">
        <w:t>s</w:t>
      </w:r>
      <w:r w:rsidRPr="00AC78FA">
        <w:t xml:space="preserve">. </w:t>
      </w:r>
    </w:p>
    <w:p w14:paraId="3BA12D40" w14:textId="77777777" w:rsidR="007C03B8" w:rsidRPr="007C03B8" w:rsidRDefault="007C03B8" w:rsidP="007C03B8">
      <w:pPr>
        <w:rPr>
          <w:b/>
        </w:rPr>
      </w:pPr>
      <w:r w:rsidRPr="007C03B8">
        <w:rPr>
          <w:b/>
        </w:rPr>
        <w:t>Deel uitmaken van de West-Vlaamse jeugdkern betekent dat :</w:t>
      </w:r>
    </w:p>
    <w:p w14:paraId="3151D661" w14:textId="77777777" w:rsidR="007C03B8" w:rsidRDefault="007C03B8" w:rsidP="007C03B8">
      <w:pPr>
        <w:pStyle w:val="Lijstalinea"/>
        <w:numPr>
          <w:ilvl w:val="0"/>
          <w:numId w:val="7"/>
        </w:numPr>
      </w:pPr>
      <w:r>
        <w:t>Je tot de betere spelers van je leeftijdscategorie behoort. Je de ambitie hebt om je in te zetten om een zo hoog mogelijk niveau te halen.</w:t>
      </w:r>
    </w:p>
    <w:p w14:paraId="2B9A10D2" w14:textId="77777777" w:rsidR="007C03B8" w:rsidRDefault="007C03B8" w:rsidP="007C03B8">
      <w:pPr>
        <w:pStyle w:val="Lijstalinea"/>
        <w:numPr>
          <w:ilvl w:val="0"/>
          <w:numId w:val="7"/>
        </w:numPr>
      </w:pPr>
      <w:r>
        <w:t>De provinciale jeugdcommissie tijd en geld in jou wil investeren om je daarbij zo goed mogelijk te begeleiden.</w:t>
      </w:r>
    </w:p>
    <w:p w14:paraId="50840A00" w14:textId="77777777" w:rsidR="007C03B8" w:rsidRDefault="007C03B8" w:rsidP="007C03B8">
      <w:pPr>
        <w:pStyle w:val="Lijstalinea"/>
        <w:numPr>
          <w:ilvl w:val="0"/>
          <w:numId w:val="7"/>
        </w:numPr>
      </w:pPr>
      <w:r>
        <w:t xml:space="preserve">In bijlage vind je een overzicht van het aantal uren trainingen per week, aantal stages (internaat) en aantal </w:t>
      </w:r>
      <w:proofErr w:type="spellStart"/>
      <w:r>
        <w:t>dagstages</w:t>
      </w:r>
      <w:proofErr w:type="spellEnd"/>
      <w:r>
        <w:t xml:space="preserve"> de selectiespelers zouden moeten volgen. Er is een onderscheid gemaakt per niveau en per leeftijd.</w:t>
      </w:r>
    </w:p>
    <w:p w14:paraId="7480874D" w14:textId="02E1E9CA" w:rsidR="00416343" w:rsidRDefault="00416343" w:rsidP="00416343">
      <w:pPr>
        <w:pStyle w:val="Lijstalinea"/>
        <w:numPr>
          <w:ilvl w:val="0"/>
          <w:numId w:val="7"/>
        </w:numPr>
      </w:pPr>
      <w:r>
        <w:t>Je op de provinciale trainingen aanwezig bent (minstens 75%) en dat je de trainer vooraf verwittigt indien je om één of andere reden verhinderd zou zijn om te trainen</w:t>
      </w:r>
      <w:r w:rsidR="002A3480">
        <w:t>.</w:t>
      </w:r>
    </w:p>
    <w:p w14:paraId="01D384FF" w14:textId="77777777" w:rsidR="00416343" w:rsidRDefault="00416343" w:rsidP="00416343">
      <w:pPr>
        <w:pStyle w:val="Lijstalinea"/>
        <w:numPr>
          <w:ilvl w:val="0"/>
          <w:numId w:val="7"/>
        </w:numPr>
      </w:pPr>
      <w:r>
        <w:t>De provinciale jeugdcommissie regelmatig uw inzet, niveau en prestaties zal evalueren. De jeugdcommissie kan altijd de samenstelling van de provinciale jeugdkern wijzigen.</w:t>
      </w:r>
    </w:p>
    <w:p w14:paraId="2AA1CD08" w14:textId="69291F6F" w:rsidR="007C03B8" w:rsidRDefault="007C03B8" w:rsidP="007C03B8">
      <w:pPr>
        <w:pStyle w:val="Lijstalinea"/>
        <w:numPr>
          <w:ilvl w:val="0"/>
          <w:numId w:val="7"/>
        </w:numPr>
      </w:pPr>
      <w:r>
        <w:t>We verwachten dat de spelers van de provinciale jeugdkern deelnemen aan de organisaties georganiseerd door de provincie, de VTTL en/of de Belgische tafeltennisbond. Hieronder een overzicht. We maken een onderscheid tussen -12 jarigen en</w:t>
      </w:r>
      <w:r w:rsidRPr="00AC78FA">
        <w:t xml:space="preserve"> </w:t>
      </w:r>
      <w:r w:rsidR="00F21B4F" w:rsidRPr="00AC78FA">
        <w:rPr>
          <w:b/>
          <w:bCs/>
        </w:rPr>
        <w:t xml:space="preserve"> </w:t>
      </w:r>
      <w:r w:rsidR="002E42C1" w:rsidRPr="00AC78FA">
        <w:rPr>
          <w:b/>
          <w:bCs/>
        </w:rPr>
        <w:t>-19</w:t>
      </w:r>
      <w:r w:rsidRPr="00AC78FA">
        <w:t xml:space="preserve"> </w:t>
      </w:r>
      <w:r>
        <w:t>jarigen, organisaties met vrije inschrijving en organisaties op basis van selectie. Als je voor een organisatie geselecteerd bent wordt je verwacht ook deel te nemen</w:t>
      </w:r>
      <w:r w:rsidR="002A3480">
        <w:t xml:space="preserve"> </w:t>
      </w:r>
      <w:r w:rsidR="002A3480" w:rsidRPr="00AC78FA">
        <w:t xml:space="preserve">en de eventueel ter beschikking </w:t>
      </w:r>
      <w:r w:rsidR="002A3480" w:rsidRPr="00AC78FA">
        <w:rPr>
          <w:u w:val="single"/>
        </w:rPr>
        <w:t>gestelde outfit effectief te dragen.</w:t>
      </w:r>
    </w:p>
    <w:p w14:paraId="0F16A8F4" w14:textId="77777777" w:rsidR="006B4BCB" w:rsidRDefault="006B4BCB" w:rsidP="006B4BCB">
      <w:pPr>
        <w:pStyle w:val="Lijstalinea"/>
      </w:pPr>
    </w:p>
    <w:p w14:paraId="5308C5D6" w14:textId="2682608E" w:rsidR="006B4BCB" w:rsidRPr="00AC78FA" w:rsidRDefault="006B4BCB" w:rsidP="0011198F">
      <w:pPr>
        <w:pStyle w:val="Lijstalinea"/>
        <w:numPr>
          <w:ilvl w:val="0"/>
          <w:numId w:val="7"/>
        </w:numPr>
        <w:rPr>
          <w:b/>
          <w:bCs/>
        </w:rPr>
      </w:pPr>
      <w:r w:rsidRPr="00AC78FA">
        <w:rPr>
          <w:b/>
          <w:bCs/>
        </w:rPr>
        <w:t>Tijdens de provinciale trainingen en tijdens de provinciale stagedagen wordt altijd door de trainers de provinciale uitrusting gedragen.</w:t>
      </w:r>
    </w:p>
    <w:p w14:paraId="5D399BCC" w14:textId="77777777" w:rsidR="0011198F" w:rsidRPr="00AC78FA" w:rsidRDefault="0011198F" w:rsidP="0011198F">
      <w:pPr>
        <w:pStyle w:val="Lijstalinea"/>
      </w:pPr>
    </w:p>
    <w:p w14:paraId="59497BDA" w14:textId="43249101" w:rsidR="00C73A3C" w:rsidRPr="00AC78FA" w:rsidRDefault="0011198F" w:rsidP="0011198F">
      <w:pPr>
        <w:pStyle w:val="Lijstalinea"/>
        <w:numPr>
          <w:ilvl w:val="0"/>
          <w:numId w:val="7"/>
        </w:numPr>
        <w:rPr>
          <w:b/>
          <w:bCs/>
          <w:u w:val="single"/>
        </w:rPr>
      </w:pPr>
      <w:r w:rsidRPr="00AC78FA">
        <w:rPr>
          <w:b/>
          <w:bCs/>
          <w:u w:val="single"/>
        </w:rPr>
        <w:t>T</w:t>
      </w:r>
      <w:r w:rsidR="009B28E2" w:rsidRPr="00AC78FA">
        <w:rPr>
          <w:b/>
          <w:bCs/>
          <w:u w:val="single"/>
        </w:rPr>
        <w:t>ijdens</w:t>
      </w:r>
      <w:r w:rsidR="00C73A3C" w:rsidRPr="00AC78FA">
        <w:rPr>
          <w:b/>
          <w:bCs/>
          <w:u w:val="single"/>
        </w:rPr>
        <w:t xml:space="preserve"> provinciale selecties</w:t>
      </w:r>
      <w:r w:rsidR="002B5919" w:rsidRPr="00AC78FA">
        <w:rPr>
          <w:b/>
          <w:bCs/>
          <w:u w:val="single"/>
        </w:rPr>
        <w:t xml:space="preserve"> </w:t>
      </w:r>
      <w:r w:rsidR="009B28E2" w:rsidRPr="00AC78FA">
        <w:rPr>
          <w:b/>
          <w:bCs/>
          <w:u w:val="single"/>
        </w:rPr>
        <w:t>zijn de geselecteerde spelers en coachen</w:t>
      </w:r>
      <w:r w:rsidR="002A3480" w:rsidRPr="00AC78FA">
        <w:rPr>
          <w:b/>
          <w:bCs/>
          <w:u w:val="single"/>
        </w:rPr>
        <w:t>/provinciale trainers</w:t>
      </w:r>
      <w:r w:rsidR="009B28E2" w:rsidRPr="00AC78FA">
        <w:rPr>
          <w:b/>
          <w:bCs/>
          <w:u w:val="single"/>
        </w:rPr>
        <w:t xml:space="preserve"> verplicht om tijdens de volledige duur van het tornooi</w:t>
      </w:r>
      <w:r w:rsidR="002B5919" w:rsidRPr="00AC78FA">
        <w:rPr>
          <w:b/>
          <w:bCs/>
          <w:u w:val="single"/>
        </w:rPr>
        <w:t xml:space="preserve"> </w:t>
      </w:r>
      <w:r w:rsidR="00C73A3C" w:rsidRPr="00AC78FA">
        <w:rPr>
          <w:b/>
          <w:bCs/>
          <w:u w:val="single"/>
        </w:rPr>
        <w:t xml:space="preserve">de </w:t>
      </w:r>
      <w:r w:rsidR="002A3480" w:rsidRPr="00AC78FA">
        <w:rPr>
          <w:b/>
          <w:bCs/>
          <w:u w:val="single"/>
        </w:rPr>
        <w:t xml:space="preserve">aangeboden </w:t>
      </w:r>
      <w:r w:rsidR="00C73A3C" w:rsidRPr="00AC78FA">
        <w:rPr>
          <w:b/>
          <w:bCs/>
          <w:u w:val="single"/>
        </w:rPr>
        <w:t>uitrusting van de provincie</w:t>
      </w:r>
      <w:r w:rsidR="002B5919" w:rsidRPr="00AC78FA">
        <w:rPr>
          <w:b/>
          <w:bCs/>
          <w:u w:val="single"/>
        </w:rPr>
        <w:t xml:space="preserve"> te dragen</w:t>
      </w:r>
    </w:p>
    <w:p w14:paraId="1C436DB3" w14:textId="77777777" w:rsidR="007C03B8" w:rsidRPr="007C03B8" w:rsidRDefault="007C03B8" w:rsidP="007C03B8">
      <w:pPr>
        <w:rPr>
          <w:b/>
        </w:rPr>
      </w:pPr>
      <w:r w:rsidRPr="007C03B8">
        <w:rPr>
          <w:b/>
        </w:rPr>
        <w:t>-12 jarigen : evenementen op basis van vrije inschrijving</w:t>
      </w:r>
    </w:p>
    <w:p w14:paraId="5EAF9062" w14:textId="77777777" w:rsidR="00AC78FA" w:rsidRDefault="00AC78FA" w:rsidP="007C03B8">
      <w:pPr>
        <w:rPr>
          <w:u w:val="single"/>
        </w:rPr>
      </w:pPr>
    </w:p>
    <w:p w14:paraId="736B09E1" w14:textId="77777777" w:rsidR="00AC78FA" w:rsidRDefault="00AC78FA" w:rsidP="007C03B8">
      <w:pPr>
        <w:rPr>
          <w:u w:val="single"/>
        </w:rPr>
      </w:pPr>
    </w:p>
    <w:p w14:paraId="61D42293" w14:textId="1042F2D8" w:rsidR="007C03B8" w:rsidRPr="007C03B8" w:rsidRDefault="007C03B8" w:rsidP="007C03B8">
      <w:pPr>
        <w:rPr>
          <w:u w:val="single"/>
        </w:rPr>
      </w:pPr>
      <w:r w:rsidRPr="007C03B8">
        <w:rPr>
          <w:u w:val="single"/>
        </w:rPr>
        <w:lastRenderedPageBreak/>
        <w:t>Organisaties :</w:t>
      </w:r>
    </w:p>
    <w:p w14:paraId="223F443C" w14:textId="77777777" w:rsidR="007C03B8" w:rsidRDefault="007C03B8" w:rsidP="007C03B8">
      <w:pPr>
        <w:pStyle w:val="Lijstalinea"/>
        <w:numPr>
          <w:ilvl w:val="0"/>
          <w:numId w:val="8"/>
        </w:numPr>
      </w:pPr>
      <w:r>
        <w:t>Bij niet kwalificatie voor het nationaal jeugdcriterium verwacht de jeugdcommissie dat je deelneemt aan de jeugdliga en de mini jeugdliga. Bij kwalificatie en deelname aan het nationaal jeugdcriterium wordt verwacht dat je daarnaast ook deelneemt aan de jeugdliga of de mini jeugdliga.</w:t>
      </w:r>
    </w:p>
    <w:p w14:paraId="70297BAC" w14:textId="77777777" w:rsidR="007C03B8" w:rsidRDefault="007C03B8" w:rsidP="007C03B8">
      <w:pPr>
        <w:pStyle w:val="Lijstalinea"/>
        <w:numPr>
          <w:ilvl w:val="0"/>
          <w:numId w:val="8"/>
        </w:numPr>
      </w:pPr>
      <w:r>
        <w:t xml:space="preserve">Deelname aan het Vlaams jeugdcriterium </w:t>
      </w:r>
    </w:p>
    <w:p w14:paraId="027A7970" w14:textId="77777777" w:rsidR="007C03B8" w:rsidRDefault="007C03B8" w:rsidP="007C03B8">
      <w:pPr>
        <w:pStyle w:val="Lijstalinea"/>
        <w:numPr>
          <w:ilvl w:val="0"/>
          <w:numId w:val="8"/>
        </w:numPr>
      </w:pPr>
      <w:r>
        <w:t>Deelname aan het provinciaal criterium leeftijd</w:t>
      </w:r>
    </w:p>
    <w:p w14:paraId="2F916C38" w14:textId="77777777" w:rsidR="007C03B8" w:rsidRDefault="007C03B8" w:rsidP="007C03B8">
      <w:pPr>
        <w:pStyle w:val="Lijstalinea"/>
        <w:numPr>
          <w:ilvl w:val="0"/>
          <w:numId w:val="8"/>
        </w:numPr>
      </w:pPr>
      <w:r>
        <w:t>Deelname aan het provinciaal kampioenschap leeftijd</w:t>
      </w:r>
    </w:p>
    <w:p w14:paraId="78F17277" w14:textId="77777777" w:rsidR="007C03B8" w:rsidRDefault="007C03B8" w:rsidP="007C03B8">
      <w:pPr>
        <w:pStyle w:val="Lijstalinea"/>
        <w:numPr>
          <w:ilvl w:val="0"/>
          <w:numId w:val="8"/>
        </w:numPr>
      </w:pPr>
      <w:r>
        <w:t>Jeugdliga, zeker bij niet deelname aan het nationaal jeugdcriterium</w:t>
      </w:r>
    </w:p>
    <w:p w14:paraId="61C13311" w14:textId="77777777" w:rsidR="007C03B8" w:rsidRDefault="007C03B8" w:rsidP="007C03B8">
      <w:pPr>
        <w:pStyle w:val="Lijstalinea"/>
        <w:numPr>
          <w:ilvl w:val="0"/>
          <w:numId w:val="8"/>
        </w:numPr>
      </w:pPr>
      <w:r>
        <w:t>Mini jeugdliga, zeker bij niet deelname aan het nationaal jeugdcriterium</w:t>
      </w:r>
    </w:p>
    <w:p w14:paraId="4BD10C7C" w14:textId="77777777" w:rsidR="007C03B8" w:rsidRDefault="007C03B8" w:rsidP="007C03B8">
      <w:r w:rsidRPr="007C03B8">
        <w:rPr>
          <w:u w:val="single"/>
        </w:rPr>
        <w:t>Competities</w:t>
      </w:r>
      <w:r>
        <w:t xml:space="preserve"> :  op regelmatige basis deelname aan </w:t>
      </w:r>
    </w:p>
    <w:p w14:paraId="2DD8CDCF" w14:textId="07342BAA" w:rsidR="007C03B8" w:rsidRPr="00AC78FA" w:rsidRDefault="007C03B8" w:rsidP="007C03B8">
      <w:pPr>
        <w:pStyle w:val="Lijstalinea"/>
        <w:numPr>
          <w:ilvl w:val="0"/>
          <w:numId w:val="9"/>
        </w:numPr>
      </w:pPr>
      <w:r w:rsidRPr="00AC78FA">
        <w:t>Jeugd</w:t>
      </w:r>
      <w:r w:rsidR="007E36C2" w:rsidRPr="00AC78FA">
        <w:t>interclub</w:t>
      </w:r>
      <w:r w:rsidRPr="00AC78FA">
        <w:t xml:space="preserve"> -12 of </w:t>
      </w:r>
      <w:r w:rsidR="00A36DBC" w:rsidRPr="00AC78FA">
        <w:t>-</w:t>
      </w:r>
      <w:r w:rsidRPr="00AC78FA">
        <w:t>1</w:t>
      </w:r>
      <w:r w:rsidR="008C161D" w:rsidRPr="00AC78FA">
        <w:t>5</w:t>
      </w:r>
      <w:r w:rsidRPr="00AC78FA">
        <w:t xml:space="preserve"> </w:t>
      </w:r>
      <w:r w:rsidR="008C161D" w:rsidRPr="00AC78FA">
        <w:t>en /of</w:t>
      </w:r>
    </w:p>
    <w:p w14:paraId="715C5317" w14:textId="5718511B" w:rsidR="007C03B8" w:rsidRDefault="007E36C2" w:rsidP="007C03B8">
      <w:pPr>
        <w:pStyle w:val="Lijstalinea"/>
        <w:numPr>
          <w:ilvl w:val="0"/>
          <w:numId w:val="9"/>
        </w:numPr>
      </w:pPr>
      <w:r w:rsidRPr="00AC78FA">
        <w:t>Reguliere interclub</w:t>
      </w:r>
      <w:r w:rsidR="007C03B8" w:rsidRPr="00AC78FA">
        <w:t xml:space="preserve"> </w:t>
      </w:r>
      <w:r w:rsidR="007C03B8">
        <w:t>dames/heren op aangepast niveau</w:t>
      </w:r>
    </w:p>
    <w:p w14:paraId="7DEC91D6" w14:textId="3E3F95BB" w:rsidR="007C03B8" w:rsidRDefault="007C03B8" w:rsidP="007C03B8">
      <w:r w:rsidRPr="007C03B8">
        <w:rPr>
          <w:u w:val="single"/>
        </w:rPr>
        <w:t>Jeugdinterclub</w:t>
      </w:r>
      <w:r>
        <w:t xml:space="preserve"> : deelname gewenst </w:t>
      </w:r>
    </w:p>
    <w:p w14:paraId="28600D5D" w14:textId="77777777" w:rsidR="00EF6053" w:rsidRDefault="00EF6053" w:rsidP="007C03B8"/>
    <w:p w14:paraId="77A3C1F0" w14:textId="77777777" w:rsidR="007C03B8" w:rsidRPr="007C03B8" w:rsidRDefault="007C03B8" w:rsidP="007C03B8">
      <w:pPr>
        <w:rPr>
          <w:b/>
        </w:rPr>
      </w:pPr>
      <w:r w:rsidRPr="007C03B8">
        <w:rPr>
          <w:b/>
        </w:rPr>
        <w:t>-12 jarigen : evenementen op basis van selectie</w:t>
      </w:r>
    </w:p>
    <w:p w14:paraId="6054167C" w14:textId="77777777" w:rsidR="00416343" w:rsidRDefault="007C03B8" w:rsidP="007C03B8">
      <w:pPr>
        <w:pStyle w:val="Lijstalinea"/>
        <w:numPr>
          <w:ilvl w:val="0"/>
          <w:numId w:val="10"/>
        </w:numPr>
      </w:pPr>
      <w:bookmarkStart w:id="82" w:name="_Hlk9343633"/>
      <w:r>
        <w:t>Belgisch kampioenschap leeftijd (selectie op basis provinciaal criterium leeftijd en provinciale kampioenschappen leeftijd, de eerste 4 van provinciaal kampioenschap leeftijd, de 1e van provinciaal criterium leeftijd die niet bij de eerste 4 is van het provinciaal kampioenschap leeftijd)</w:t>
      </w:r>
    </w:p>
    <w:p w14:paraId="14EF8E75" w14:textId="77777777" w:rsidR="00416343" w:rsidRDefault="00416343" w:rsidP="00416343">
      <w:pPr>
        <w:pStyle w:val="Lijstalinea"/>
        <w:numPr>
          <w:ilvl w:val="0"/>
          <w:numId w:val="10"/>
        </w:numPr>
      </w:pPr>
      <w:r>
        <w:t>Top 12 (top 12 op basis van de 3 fases nationaal jeugdcriterium en Belgisch kampioenschap leeftijd)</w:t>
      </w:r>
    </w:p>
    <w:p w14:paraId="4538D833" w14:textId="77777777" w:rsidR="00416343" w:rsidRDefault="007C03B8" w:rsidP="007C03B8">
      <w:pPr>
        <w:pStyle w:val="Lijstalinea"/>
        <w:numPr>
          <w:ilvl w:val="0"/>
          <w:numId w:val="10"/>
        </w:numPr>
      </w:pPr>
      <w:r>
        <w:t>Finaledag Vlaams jeugdcriterium (top 8 op basis van de verschillende kwalificatiefases van het Vlaams jeugdcriterium)</w:t>
      </w:r>
    </w:p>
    <w:p w14:paraId="30CAF11F" w14:textId="77777777" w:rsidR="00416343" w:rsidRDefault="00416343" w:rsidP="00416343">
      <w:pPr>
        <w:pStyle w:val="Lijstalinea"/>
        <w:numPr>
          <w:ilvl w:val="0"/>
          <w:numId w:val="10"/>
        </w:numPr>
      </w:pPr>
      <w:r>
        <w:t>Vlaams jeugdkampioenschap (zie 7.1)</w:t>
      </w:r>
    </w:p>
    <w:p w14:paraId="74910EDF" w14:textId="77777777" w:rsidR="00416343" w:rsidRDefault="007C03B8" w:rsidP="007C03B8">
      <w:pPr>
        <w:pStyle w:val="Lijstalinea"/>
        <w:numPr>
          <w:ilvl w:val="0"/>
          <w:numId w:val="10"/>
        </w:numPr>
      </w:pPr>
      <w:r>
        <w:t xml:space="preserve">IYCH (internationaal jeugdtornooi van Hasselt) (zie </w:t>
      </w:r>
      <w:r w:rsidR="00416343">
        <w:t>7.2</w:t>
      </w:r>
      <w:r>
        <w:t>)</w:t>
      </w:r>
    </w:p>
    <w:p w14:paraId="7BF46E54" w14:textId="77777777" w:rsidR="007C03B8" w:rsidRPr="00F21B4F" w:rsidRDefault="00416343" w:rsidP="007C03B8">
      <w:pPr>
        <w:pStyle w:val="Lijstalinea"/>
        <w:numPr>
          <w:ilvl w:val="0"/>
          <w:numId w:val="10"/>
        </w:numPr>
      </w:pPr>
      <w:r w:rsidRPr="00F21B4F">
        <w:t>Internationaal jeugdtornooi Leuven (zie 7.3)</w:t>
      </w:r>
    </w:p>
    <w:bookmarkEnd w:id="82"/>
    <w:p w14:paraId="6B398D51" w14:textId="657707BE" w:rsidR="007C03B8" w:rsidRPr="007C03B8" w:rsidRDefault="00A36DBC" w:rsidP="007C03B8">
      <w:pPr>
        <w:rPr>
          <w:b/>
        </w:rPr>
      </w:pPr>
      <w:r w:rsidRPr="00AC78FA">
        <w:rPr>
          <w:b/>
          <w:bCs/>
        </w:rPr>
        <w:t>-</w:t>
      </w:r>
      <w:r w:rsidR="007C03B8" w:rsidRPr="00AC78FA">
        <w:rPr>
          <w:b/>
          <w:bCs/>
        </w:rPr>
        <w:t>1</w:t>
      </w:r>
      <w:r w:rsidR="002E42C1" w:rsidRPr="00AC78FA">
        <w:rPr>
          <w:b/>
          <w:bCs/>
        </w:rPr>
        <w:t>9</w:t>
      </w:r>
      <w:r w:rsidR="007C03B8" w:rsidRPr="00AC78FA">
        <w:rPr>
          <w:b/>
        </w:rPr>
        <w:t xml:space="preserve"> </w:t>
      </w:r>
      <w:r w:rsidR="007C03B8" w:rsidRPr="007C03B8">
        <w:rPr>
          <w:b/>
        </w:rPr>
        <w:t>jarigen : evenementen op basis van vrije inschrijving</w:t>
      </w:r>
    </w:p>
    <w:p w14:paraId="19EF3F8F" w14:textId="77777777" w:rsidR="007C03B8" w:rsidRPr="00416343" w:rsidRDefault="007C03B8" w:rsidP="007C03B8">
      <w:pPr>
        <w:rPr>
          <w:u w:val="single"/>
        </w:rPr>
      </w:pPr>
      <w:r w:rsidRPr="00416343">
        <w:rPr>
          <w:u w:val="single"/>
        </w:rPr>
        <w:t>Organisaties :</w:t>
      </w:r>
    </w:p>
    <w:p w14:paraId="0A66106B" w14:textId="77777777" w:rsidR="00416343" w:rsidRDefault="007C03B8" w:rsidP="007C03B8">
      <w:pPr>
        <w:pStyle w:val="Lijstalinea"/>
        <w:numPr>
          <w:ilvl w:val="0"/>
          <w:numId w:val="11"/>
        </w:numPr>
      </w:pPr>
      <w:r>
        <w:t>Bij deelname aan het nationaal jeugdcriterium heb je de keuze om ook deel te nemen aan de jeugdliga. Wanneer je niet deelneemt aan het nationaal jeugdcriterium verwacht de jeugdcommissie dat je wel deelneemt aan de jeugdliga.</w:t>
      </w:r>
    </w:p>
    <w:p w14:paraId="08908695" w14:textId="77777777" w:rsidR="00416343" w:rsidRDefault="007C03B8" w:rsidP="007C03B8">
      <w:pPr>
        <w:pStyle w:val="Lijstalinea"/>
        <w:numPr>
          <w:ilvl w:val="0"/>
          <w:numId w:val="11"/>
        </w:numPr>
      </w:pPr>
      <w:r>
        <w:t>We verwachten dat je wel deelneemt aan het provinciaal criterium leeftijd, provinciaal criterium klassementen, provinciaal kampioenschap leeftijd en provinciaal kampioenschap klassementen.</w:t>
      </w:r>
    </w:p>
    <w:p w14:paraId="2B87ADF7" w14:textId="77777777" w:rsidR="007C03B8" w:rsidRDefault="007C03B8" w:rsidP="007C03B8">
      <w:pPr>
        <w:pStyle w:val="Lijstalinea"/>
        <w:numPr>
          <w:ilvl w:val="0"/>
          <w:numId w:val="11"/>
        </w:numPr>
      </w:pPr>
      <w:r>
        <w:t>Indien mogelijk ook deelname met je club aan de jeugdinterclub</w:t>
      </w:r>
    </w:p>
    <w:p w14:paraId="0F299A2D" w14:textId="77777777" w:rsidR="007C03B8" w:rsidRPr="00416343" w:rsidRDefault="007C03B8" w:rsidP="007C03B8">
      <w:pPr>
        <w:rPr>
          <w:u w:val="single"/>
        </w:rPr>
      </w:pPr>
      <w:r w:rsidRPr="00416343">
        <w:rPr>
          <w:u w:val="single"/>
        </w:rPr>
        <w:t>Competitie :</w:t>
      </w:r>
    </w:p>
    <w:p w14:paraId="28BB48DD" w14:textId="0B142FD0" w:rsidR="007E36C2" w:rsidRPr="00AC78FA" w:rsidRDefault="007E36C2" w:rsidP="007E36C2">
      <w:pPr>
        <w:pStyle w:val="Lijstalinea"/>
        <w:numPr>
          <w:ilvl w:val="0"/>
          <w:numId w:val="9"/>
        </w:numPr>
      </w:pPr>
      <w:r w:rsidRPr="00AC78FA">
        <w:t>Jeugdinterclub  -15 en /of</w:t>
      </w:r>
    </w:p>
    <w:p w14:paraId="33E7085F" w14:textId="77777777" w:rsidR="007E36C2" w:rsidRDefault="007E36C2" w:rsidP="007E36C2">
      <w:pPr>
        <w:pStyle w:val="Lijstalinea"/>
        <w:numPr>
          <w:ilvl w:val="0"/>
          <w:numId w:val="9"/>
        </w:numPr>
      </w:pPr>
      <w:r w:rsidRPr="00AC78FA">
        <w:t xml:space="preserve">Reguliere interclub </w:t>
      </w:r>
      <w:r>
        <w:t>dames/heren op aangepast niveau</w:t>
      </w:r>
    </w:p>
    <w:p w14:paraId="54C3A539" w14:textId="77777777" w:rsidR="00AC78FA" w:rsidRDefault="007C03B8" w:rsidP="007C03B8">
      <w:r w:rsidRPr="00416343">
        <w:rPr>
          <w:u w:val="single"/>
        </w:rPr>
        <w:t>Jeugdinterclub :</w:t>
      </w:r>
      <w:r>
        <w:t xml:space="preserve"> deelname gewenst</w:t>
      </w:r>
    </w:p>
    <w:p w14:paraId="3A65D3ED" w14:textId="77777777" w:rsidR="00AC78FA" w:rsidRDefault="00AC78FA" w:rsidP="007C03B8"/>
    <w:p w14:paraId="44F8410B" w14:textId="70A66461" w:rsidR="007C03B8" w:rsidRPr="00AC78FA" w:rsidRDefault="009F46F0" w:rsidP="007C03B8">
      <w:r w:rsidRPr="00375136">
        <w:rPr>
          <w:b/>
          <w:color w:val="385623" w:themeColor="accent6" w:themeShade="80"/>
        </w:rPr>
        <w:lastRenderedPageBreak/>
        <w:t>-1</w:t>
      </w:r>
      <w:r w:rsidR="00AC78FA">
        <w:rPr>
          <w:b/>
          <w:color w:val="385623" w:themeColor="accent6" w:themeShade="80"/>
        </w:rPr>
        <w:t>9</w:t>
      </w:r>
      <w:r w:rsidRPr="00375136">
        <w:rPr>
          <w:b/>
          <w:color w:val="385623" w:themeColor="accent6" w:themeShade="80"/>
        </w:rPr>
        <w:t xml:space="preserve"> </w:t>
      </w:r>
      <w:r w:rsidR="007C03B8" w:rsidRPr="007C03B8">
        <w:rPr>
          <w:b/>
        </w:rPr>
        <w:t>jarigen: evenementen op basis van selectie</w:t>
      </w:r>
    </w:p>
    <w:p w14:paraId="02E424A2" w14:textId="77777777" w:rsidR="00416343" w:rsidRDefault="00416343" w:rsidP="00416343">
      <w:pPr>
        <w:pStyle w:val="Lijstalinea"/>
        <w:numPr>
          <w:ilvl w:val="0"/>
          <w:numId w:val="10"/>
        </w:numPr>
      </w:pPr>
      <w:r>
        <w:t>Belgisch kampioenschap leeftijd (selectie op basis provinciaal criterium leeftijd en provinciale kampioenschappen leeftijd, de eerste 4 van provinciaal kampioenschap leeftijd, de 1e van provinciaal criterium leeftijd die niet bij de eerste 4 is van het provinciaal kampioenschap leeftijd)</w:t>
      </w:r>
    </w:p>
    <w:p w14:paraId="055E01F8" w14:textId="77777777" w:rsidR="00416343" w:rsidRDefault="00416343" w:rsidP="00416343">
      <w:pPr>
        <w:pStyle w:val="Lijstalinea"/>
        <w:numPr>
          <w:ilvl w:val="0"/>
          <w:numId w:val="10"/>
        </w:numPr>
      </w:pPr>
      <w:r>
        <w:t>Top 12 (top 12 op basis van de 3 fases nationaal jeugdcriterium en Belgisch kampioenschap leeftijd)</w:t>
      </w:r>
    </w:p>
    <w:p w14:paraId="027E3388" w14:textId="77777777" w:rsidR="00416343" w:rsidRDefault="00416343" w:rsidP="00416343">
      <w:pPr>
        <w:pStyle w:val="Lijstalinea"/>
        <w:numPr>
          <w:ilvl w:val="0"/>
          <w:numId w:val="10"/>
        </w:numPr>
      </w:pPr>
      <w:r>
        <w:t>Finaledag Vlaams jeugdcriterium (top 8 op basis van de verschillende kwalificatiefases van het Vlaams jeugdcriterium)</w:t>
      </w:r>
    </w:p>
    <w:p w14:paraId="3E8BA7DD" w14:textId="77777777" w:rsidR="00416343" w:rsidRDefault="00416343" w:rsidP="00416343">
      <w:pPr>
        <w:pStyle w:val="Lijstalinea"/>
        <w:numPr>
          <w:ilvl w:val="0"/>
          <w:numId w:val="10"/>
        </w:numPr>
      </w:pPr>
      <w:r>
        <w:t>Vlaams jeugdkampioenschap (zie 7.1)</w:t>
      </w:r>
    </w:p>
    <w:p w14:paraId="0EB38E1A" w14:textId="77777777" w:rsidR="00416343" w:rsidRDefault="00416343" w:rsidP="00416343">
      <w:pPr>
        <w:pStyle w:val="Lijstalinea"/>
        <w:numPr>
          <w:ilvl w:val="0"/>
          <w:numId w:val="10"/>
        </w:numPr>
      </w:pPr>
      <w:r>
        <w:t>IYCH (internationaal jeugdtornooi van Hasselt) (zie 7.2)</w:t>
      </w:r>
    </w:p>
    <w:p w14:paraId="195F439B" w14:textId="77777777" w:rsidR="00416343" w:rsidRDefault="00416343" w:rsidP="00416343">
      <w:pPr>
        <w:pStyle w:val="Lijstalinea"/>
        <w:numPr>
          <w:ilvl w:val="0"/>
          <w:numId w:val="10"/>
        </w:numPr>
      </w:pPr>
      <w:r>
        <w:t>Internationaal jeugdtornooi Leuven (zie 7.3)</w:t>
      </w:r>
    </w:p>
    <w:p w14:paraId="76B141B6" w14:textId="77777777" w:rsidR="007C03B8" w:rsidRPr="007C03B8" w:rsidRDefault="007C03B8" w:rsidP="00416343"/>
    <w:sectPr w:rsidR="007C03B8" w:rsidRPr="007C03B8" w:rsidSect="00EE38B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B84"/>
    <w:multiLevelType w:val="hybridMultilevel"/>
    <w:tmpl w:val="563482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B26CBE"/>
    <w:multiLevelType w:val="hybridMultilevel"/>
    <w:tmpl w:val="1F8EEC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AD7447"/>
    <w:multiLevelType w:val="hybridMultilevel"/>
    <w:tmpl w:val="267CBF4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13004E"/>
    <w:multiLevelType w:val="hybridMultilevel"/>
    <w:tmpl w:val="A0E2A2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9679E4"/>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437A03"/>
    <w:multiLevelType w:val="multilevel"/>
    <w:tmpl w:val="ABA0B16E"/>
    <w:numStyleLink w:val="Stijl1"/>
  </w:abstractNum>
  <w:abstractNum w:abstractNumId="6" w15:restartNumberingAfterBreak="0">
    <w:nsid w:val="156A2A4E"/>
    <w:multiLevelType w:val="hybridMultilevel"/>
    <w:tmpl w:val="63C87E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1F2B4B"/>
    <w:multiLevelType w:val="hybridMultilevel"/>
    <w:tmpl w:val="96329070"/>
    <w:lvl w:ilvl="0" w:tplc="0813000F">
      <w:start w:val="1"/>
      <w:numFmt w:val="decimal"/>
      <w:lvlText w:val="%1."/>
      <w:lvlJc w:val="left"/>
      <w:pPr>
        <w:ind w:left="502" w:hanging="360"/>
      </w:pPr>
    </w:lvl>
    <w:lvl w:ilvl="1" w:tplc="08130001">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9D740DE4">
      <w:numFmt w:val="bullet"/>
      <w:lvlText w:val="-"/>
      <w:lvlJc w:val="left"/>
      <w:pPr>
        <w:ind w:left="2202" w:hanging="360"/>
      </w:pPr>
      <w:rPr>
        <w:rFonts w:ascii="Calibri" w:eastAsiaTheme="minorHAnsi" w:hAnsi="Calibri" w:cs="Calibri" w:hint="default"/>
      </w:rPr>
    </w:lvl>
    <w:lvl w:ilvl="5" w:tplc="8E34D37E">
      <w:start w:val="5"/>
      <w:numFmt w:val="decimal"/>
      <w:lvlText w:val="%6"/>
      <w:lvlJc w:val="left"/>
      <w:pPr>
        <w:ind w:left="4500" w:hanging="360"/>
      </w:pPr>
      <w:rPr>
        <w:rFonts w:hint="default"/>
      </w:r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1B559B2"/>
    <w:multiLevelType w:val="hybridMultilevel"/>
    <w:tmpl w:val="AA449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4267712"/>
    <w:multiLevelType w:val="multilevel"/>
    <w:tmpl w:val="ABA0B16E"/>
    <w:numStyleLink w:val="Stijl1"/>
  </w:abstractNum>
  <w:abstractNum w:abstractNumId="10" w15:restartNumberingAfterBreak="0">
    <w:nsid w:val="27A50D30"/>
    <w:multiLevelType w:val="hybridMultilevel"/>
    <w:tmpl w:val="4E1620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3C293D"/>
    <w:multiLevelType w:val="hybridMultilevel"/>
    <w:tmpl w:val="F51E0354"/>
    <w:lvl w:ilvl="0" w:tplc="26AE551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B2379D0"/>
    <w:multiLevelType w:val="multilevel"/>
    <w:tmpl w:val="ABA0B16E"/>
    <w:styleLink w:val="Stij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467541A3"/>
    <w:multiLevelType w:val="hybridMultilevel"/>
    <w:tmpl w:val="895048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90170B"/>
    <w:multiLevelType w:val="hybridMultilevel"/>
    <w:tmpl w:val="4AEA6F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5043EB6"/>
    <w:multiLevelType w:val="hybridMultilevel"/>
    <w:tmpl w:val="F656D2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AF243FA"/>
    <w:multiLevelType w:val="hybridMultilevel"/>
    <w:tmpl w:val="234C6D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05E463B"/>
    <w:multiLevelType w:val="hybridMultilevel"/>
    <w:tmpl w:val="ECE49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F26653F"/>
    <w:multiLevelType w:val="multilevel"/>
    <w:tmpl w:val="0340310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2279"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013647885">
    <w:abstractNumId w:val="12"/>
  </w:num>
  <w:num w:numId="2" w16cid:durableId="1081607627">
    <w:abstractNumId w:val="9"/>
  </w:num>
  <w:num w:numId="3" w16cid:durableId="800534260">
    <w:abstractNumId w:val="5"/>
  </w:num>
  <w:num w:numId="4" w16cid:durableId="1248883506">
    <w:abstractNumId w:val="4"/>
  </w:num>
  <w:num w:numId="5" w16cid:durableId="363486379">
    <w:abstractNumId w:val="18"/>
  </w:num>
  <w:num w:numId="6" w16cid:durableId="1534223239">
    <w:abstractNumId w:val="13"/>
  </w:num>
  <w:num w:numId="7" w16cid:durableId="131606835">
    <w:abstractNumId w:val="2"/>
  </w:num>
  <w:num w:numId="8" w16cid:durableId="1484664507">
    <w:abstractNumId w:val="14"/>
  </w:num>
  <w:num w:numId="9" w16cid:durableId="820317949">
    <w:abstractNumId w:val="3"/>
  </w:num>
  <w:num w:numId="10" w16cid:durableId="232594087">
    <w:abstractNumId w:val="16"/>
  </w:num>
  <w:num w:numId="11" w16cid:durableId="238756646">
    <w:abstractNumId w:val="17"/>
  </w:num>
  <w:num w:numId="12" w16cid:durableId="1374503178">
    <w:abstractNumId w:val="10"/>
  </w:num>
  <w:num w:numId="13" w16cid:durableId="203564830">
    <w:abstractNumId w:val="15"/>
  </w:num>
  <w:num w:numId="14" w16cid:durableId="1017082536">
    <w:abstractNumId w:val="8"/>
  </w:num>
  <w:num w:numId="15" w16cid:durableId="626549018">
    <w:abstractNumId w:val="6"/>
  </w:num>
  <w:num w:numId="16" w16cid:durableId="937829272">
    <w:abstractNumId w:val="1"/>
  </w:num>
  <w:num w:numId="17" w16cid:durableId="704334356">
    <w:abstractNumId w:val="11"/>
  </w:num>
  <w:num w:numId="18" w16cid:durableId="712311064">
    <w:abstractNumId w:val="0"/>
  </w:num>
  <w:num w:numId="19" w16cid:durableId="1194077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53"/>
    <w:rsid w:val="0002460D"/>
    <w:rsid w:val="00067C8D"/>
    <w:rsid w:val="00080402"/>
    <w:rsid w:val="000A00E7"/>
    <w:rsid w:val="000A5900"/>
    <w:rsid w:val="000E2A92"/>
    <w:rsid w:val="0011198F"/>
    <w:rsid w:val="00114075"/>
    <w:rsid w:val="00181CA6"/>
    <w:rsid w:val="00190E4F"/>
    <w:rsid w:val="001E32C0"/>
    <w:rsid w:val="001E4798"/>
    <w:rsid w:val="00210CCD"/>
    <w:rsid w:val="002727A8"/>
    <w:rsid w:val="002A3480"/>
    <w:rsid w:val="002B5919"/>
    <w:rsid w:val="002E3AB2"/>
    <w:rsid w:val="002E42C1"/>
    <w:rsid w:val="002F0C59"/>
    <w:rsid w:val="003010F3"/>
    <w:rsid w:val="0033370A"/>
    <w:rsid w:val="00334DD9"/>
    <w:rsid w:val="00341B3B"/>
    <w:rsid w:val="0034444C"/>
    <w:rsid w:val="00365510"/>
    <w:rsid w:val="00375136"/>
    <w:rsid w:val="00383453"/>
    <w:rsid w:val="003F70DA"/>
    <w:rsid w:val="00416343"/>
    <w:rsid w:val="00452F5F"/>
    <w:rsid w:val="0047282B"/>
    <w:rsid w:val="004C0176"/>
    <w:rsid w:val="004E4BA1"/>
    <w:rsid w:val="00577A52"/>
    <w:rsid w:val="00596358"/>
    <w:rsid w:val="005B3F0A"/>
    <w:rsid w:val="005D3CCA"/>
    <w:rsid w:val="00637789"/>
    <w:rsid w:val="006633C7"/>
    <w:rsid w:val="006B4BCB"/>
    <w:rsid w:val="006B6C61"/>
    <w:rsid w:val="006C3385"/>
    <w:rsid w:val="006D0D80"/>
    <w:rsid w:val="006E17FF"/>
    <w:rsid w:val="006E42C7"/>
    <w:rsid w:val="00705D14"/>
    <w:rsid w:val="00720A38"/>
    <w:rsid w:val="00781A37"/>
    <w:rsid w:val="00782847"/>
    <w:rsid w:val="00784D21"/>
    <w:rsid w:val="007B6E23"/>
    <w:rsid w:val="007C03B8"/>
    <w:rsid w:val="007D6495"/>
    <w:rsid w:val="007E061D"/>
    <w:rsid w:val="007E36C2"/>
    <w:rsid w:val="00835DFA"/>
    <w:rsid w:val="008577C4"/>
    <w:rsid w:val="00865333"/>
    <w:rsid w:val="008938CE"/>
    <w:rsid w:val="0089478A"/>
    <w:rsid w:val="008C00A8"/>
    <w:rsid w:val="008C161D"/>
    <w:rsid w:val="008E53CE"/>
    <w:rsid w:val="008F02FA"/>
    <w:rsid w:val="00917490"/>
    <w:rsid w:val="009244FD"/>
    <w:rsid w:val="00945897"/>
    <w:rsid w:val="00972775"/>
    <w:rsid w:val="009811A7"/>
    <w:rsid w:val="009822B1"/>
    <w:rsid w:val="009B28E2"/>
    <w:rsid w:val="009D3BE9"/>
    <w:rsid w:val="009F46F0"/>
    <w:rsid w:val="00A17875"/>
    <w:rsid w:val="00A36DBC"/>
    <w:rsid w:val="00A7792E"/>
    <w:rsid w:val="00A92F1E"/>
    <w:rsid w:val="00AC78FA"/>
    <w:rsid w:val="00B048AB"/>
    <w:rsid w:val="00B07F05"/>
    <w:rsid w:val="00B53E81"/>
    <w:rsid w:val="00B70C12"/>
    <w:rsid w:val="00B74BEF"/>
    <w:rsid w:val="00B905D7"/>
    <w:rsid w:val="00B9515A"/>
    <w:rsid w:val="00B9521D"/>
    <w:rsid w:val="00BA3BDD"/>
    <w:rsid w:val="00BC1835"/>
    <w:rsid w:val="00C23053"/>
    <w:rsid w:val="00C73A3C"/>
    <w:rsid w:val="00CA3F73"/>
    <w:rsid w:val="00CA4D73"/>
    <w:rsid w:val="00CB20DE"/>
    <w:rsid w:val="00D02F0E"/>
    <w:rsid w:val="00D220E3"/>
    <w:rsid w:val="00D47377"/>
    <w:rsid w:val="00D93FE0"/>
    <w:rsid w:val="00DA645A"/>
    <w:rsid w:val="00DF6487"/>
    <w:rsid w:val="00DF776F"/>
    <w:rsid w:val="00E04396"/>
    <w:rsid w:val="00E05313"/>
    <w:rsid w:val="00E67053"/>
    <w:rsid w:val="00E6786A"/>
    <w:rsid w:val="00EA497C"/>
    <w:rsid w:val="00EC30CF"/>
    <w:rsid w:val="00EE32B4"/>
    <w:rsid w:val="00EE38B8"/>
    <w:rsid w:val="00EF6053"/>
    <w:rsid w:val="00F05B2B"/>
    <w:rsid w:val="00F13C1B"/>
    <w:rsid w:val="00F21145"/>
    <w:rsid w:val="00F21B4F"/>
    <w:rsid w:val="00F2505C"/>
    <w:rsid w:val="00F46D2B"/>
    <w:rsid w:val="00FA4A41"/>
    <w:rsid w:val="00FB502D"/>
    <w:rsid w:val="00FF55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FE3F"/>
  <w15:chartTrackingRefBased/>
  <w15:docId w15:val="{BA567DE2-0FF7-497A-BB81-ED228B23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2C7"/>
  </w:style>
  <w:style w:type="paragraph" w:styleId="Kop1">
    <w:name w:val="heading 1"/>
    <w:basedOn w:val="Standaard"/>
    <w:next w:val="Standaard"/>
    <w:link w:val="Kop1Char"/>
    <w:uiPriority w:val="9"/>
    <w:qFormat/>
    <w:rsid w:val="00835DFA"/>
    <w:pPr>
      <w:keepNext/>
      <w:keepLines/>
      <w:numPr>
        <w:numId w:val="5"/>
      </w:numPr>
      <w:spacing w:before="240" w:after="0"/>
      <w:outlineLvl w:val="0"/>
    </w:pPr>
    <w:rPr>
      <w:rFonts w:ascii="Arial" w:eastAsiaTheme="majorEastAsia" w:hAnsi="Arial" w:cstheme="majorBidi"/>
      <w:sz w:val="28"/>
      <w:szCs w:val="32"/>
      <w:u w:val="single"/>
    </w:rPr>
  </w:style>
  <w:style w:type="paragraph" w:styleId="Kop2">
    <w:name w:val="heading 2"/>
    <w:basedOn w:val="Standaard"/>
    <w:next w:val="Standaard"/>
    <w:link w:val="Kop2Char"/>
    <w:uiPriority w:val="9"/>
    <w:unhideWhenUsed/>
    <w:qFormat/>
    <w:rsid w:val="00E67053"/>
    <w:pPr>
      <w:keepNext/>
      <w:keepLines/>
      <w:numPr>
        <w:ilvl w:val="1"/>
        <w:numId w:val="5"/>
      </w:numPr>
      <w:spacing w:before="40" w:after="0"/>
      <w:outlineLvl w:val="1"/>
    </w:pPr>
    <w:rPr>
      <w:rFonts w:ascii="Arial" w:eastAsiaTheme="majorEastAsia" w:hAnsi="Arial" w:cstheme="majorBidi"/>
      <w:sz w:val="24"/>
      <w:szCs w:val="26"/>
    </w:rPr>
  </w:style>
  <w:style w:type="paragraph" w:styleId="Kop3">
    <w:name w:val="heading 3"/>
    <w:basedOn w:val="Standaard"/>
    <w:next w:val="Standaard"/>
    <w:link w:val="Kop3Char"/>
    <w:uiPriority w:val="9"/>
    <w:unhideWhenUsed/>
    <w:qFormat/>
    <w:rsid w:val="00E67053"/>
    <w:pPr>
      <w:keepNext/>
      <w:keepLines/>
      <w:numPr>
        <w:ilvl w:val="2"/>
        <w:numId w:val="5"/>
      </w:numPr>
      <w:spacing w:before="40" w:after="0"/>
      <w:outlineLvl w:val="2"/>
    </w:pPr>
    <w:rPr>
      <w:rFonts w:ascii="Arial" w:eastAsiaTheme="majorEastAsia" w:hAnsi="Arial" w:cstheme="majorBidi"/>
      <w:szCs w:val="24"/>
    </w:rPr>
  </w:style>
  <w:style w:type="paragraph" w:styleId="Kop4">
    <w:name w:val="heading 4"/>
    <w:basedOn w:val="Standaard"/>
    <w:next w:val="Standaard"/>
    <w:link w:val="Kop4Char"/>
    <w:uiPriority w:val="9"/>
    <w:semiHidden/>
    <w:unhideWhenUsed/>
    <w:qFormat/>
    <w:rsid w:val="00E67053"/>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67053"/>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67053"/>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67053"/>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6705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6705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ijl1">
    <w:name w:val="Stijl1"/>
    <w:uiPriority w:val="99"/>
    <w:rsid w:val="00E67053"/>
    <w:pPr>
      <w:numPr>
        <w:numId w:val="1"/>
      </w:numPr>
    </w:pPr>
  </w:style>
  <w:style w:type="character" w:customStyle="1" w:styleId="Kop1Char">
    <w:name w:val="Kop 1 Char"/>
    <w:basedOn w:val="Standaardalinea-lettertype"/>
    <w:link w:val="Kop1"/>
    <w:uiPriority w:val="9"/>
    <w:rsid w:val="00835DFA"/>
    <w:rPr>
      <w:rFonts w:ascii="Arial" w:eastAsiaTheme="majorEastAsia" w:hAnsi="Arial" w:cstheme="majorBidi"/>
      <w:sz w:val="28"/>
      <w:szCs w:val="32"/>
      <w:u w:val="single"/>
    </w:rPr>
  </w:style>
  <w:style w:type="character" w:customStyle="1" w:styleId="Kop2Char">
    <w:name w:val="Kop 2 Char"/>
    <w:basedOn w:val="Standaardalinea-lettertype"/>
    <w:link w:val="Kop2"/>
    <w:uiPriority w:val="9"/>
    <w:rsid w:val="00E67053"/>
    <w:rPr>
      <w:rFonts w:ascii="Arial" w:eastAsiaTheme="majorEastAsia" w:hAnsi="Arial" w:cstheme="majorBidi"/>
      <w:sz w:val="24"/>
      <w:szCs w:val="26"/>
    </w:rPr>
  </w:style>
  <w:style w:type="character" w:customStyle="1" w:styleId="Kop3Char">
    <w:name w:val="Kop 3 Char"/>
    <w:basedOn w:val="Standaardalinea-lettertype"/>
    <w:link w:val="Kop3"/>
    <w:uiPriority w:val="9"/>
    <w:rsid w:val="00E67053"/>
    <w:rPr>
      <w:rFonts w:ascii="Arial" w:eastAsiaTheme="majorEastAsia" w:hAnsi="Arial" w:cstheme="majorBidi"/>
      <w:szCs w:val="24"/>
    </w:rPr>
  </w:style>
  <w:style w:type="character" w:customStyle="1" w:styleId="Kop4Char">
    <w:name w:val="Kop 4 Char"/>
    <w:basedOn w:val="Standaardalinea-lettertype"/>
    <w:link w:val="Kop4"/>
    <w:uiPriority w:val="9"/>
    <w:semiHidden/>
    <w:rsid w:val="00E67053"/>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E67053"/>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67053"/>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67053"/>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6705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67053"/>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5D3CCA"/>
    <w:pPr>
      <w:numPr>
        <w:numId w:val="0"/>
      </w:numPr>
      <w:outlineLvl w:val="9"/>
    </w:pPr>
    <w:rPr>
      <w:rFonts w:asciiTheme="majorHAnsi" w:hAnsiTheme="majorHAnsi"/>
      <w:color w:val="2F5496" w:themeColor="accent1" w:themeShade="BF"/>
      <w:sz w:val="32"/>
      <w:u w:val="none"/>
      <w:lang w:eastAsia="nl-BE"/>
    </w:rPr>
  </w:style>
  <w:style w:type="paragraph" w:styleId="Inhopg1">
    <w:name w:val="toc 1"/>
    <w:basedOn w:val="Standaard"/>
    <w:next w:val="Standaard"/>
    <w:autoRedefine/>
    <w:uiPriority w:val="39"/>
    <w:unhideWhenUsed/>
    <w:rsid w:val="005D3CCA"/>
    <w:pPr>
      <w:spacing w:after="100"/>
    </w:pPr>
  </w:style>
  <w:style w:type="paragraph" w:styleId="Inhopg2">
    <w:name w:val="toc 2"/>
    <w:basedOn w:val="Standaard"/>
    <w:next w:val="Standaard"/>
    <w:autoRedefine/>
    <w:uiPriority w:val="39"/>
    <w:unhideWhenUsed/>
    <w:rsid w:val="005D3CCA"/>
    <w:pPr>
      <w:spacing w:after="100"/>
      <w:ind w:left="220"/>
    </w:pPr>
  </w:style>
  <w:style w:type="paragraph" w:styleId="Inhopg3">
    <w:name w:val="toc 3"/>
    <w:basedOn w:val="Standaard"/>
    <w:next w:val="Standaard"/>
    <w:autoRedefine/>
    <w:uiPriority w:val="39"/>
    <w:unhideWhenUsed/>
    <w:rsid w:val="005D3CCA"/>
    <w:pPr>
      <w:spacing w:after="100"/>
      <w:ind w:left="440"/>
    </w:pPr>
  </w:style>
  <w:style w:type="character" w:styleId="Hyperlink">
    <w:name w:val="Hyperlink"/>
    <w:basedOn w:val="Standaardalinea-lettertype"/>
    <w:uiPriority w:val="99"/>
    <w:unhideWhenUsed/>
    <w:rsid w:val="005D3CCA"/>
    <w:rPr>
      <w:color w:val="0563C1" w:themeColor="hyperlink"/>
      <w:u w:val="single"/>
    </w:rPr>
  </w:style>
  <w:style w:type="paragraph" w:styleId="Lijstalinea">
    <w:name w:val="List Paragraph"/>
    <w:basedOn w:val="Standaard"/>
    <w:uiPriority w:val="34"/>
    <w:qFormat/>
    <w:rsid w:val="007C03B8"/>
    <w:pPr>
      <w:ind w:left="720"/>
      <w:contextualSpacing/>
    </w:pPr>
  </w:style>
  <w:style w:type="paragraph" w:styleId="Geenafstand">
    <w:name w:val="No Spacing"/>
    <w:uiPriority w:val="1"/>
    <w:qFormat/>
    <w:rsid w:val="00F2505C"/>
    <w:pPr>
      <w:spacing w:after="0" w:line="240" w:lineRule="auto"/>
    </w:pPr>
  </w:style>
  <w:style w:type="paragraph" w:styleId="Plattetekst2">
    <w:name w:val="Body Text 2"/>
    <w:basedOn w:val="Standaard"/>
    <w:link w:val="Plattetekst2Char"/>
    <w:semiHidden/>
    <w:rsid w:val="009822B1"/>
    <w:pPr>
      <w:spacing w:after="0" w:line="240" w:lineRule="auto"/>
    </w:pPr>
    <w:rPr>
      <w:rFonts w:ascii="Times New Roman" w:eastAsia="Times New Roman" w:hAnsi="Times New Roman" w:cs="Times New Roman"/>
      <w:sz w:val="24"/>
      <w:szCs w:val="20"/>
      <w:lang w:val="fr-BE" w:eastAsia="nl-BE"/>
    </w:rPr>
  </w:style>
  <w:style w:type="character" w:customStyle="1" w:styleId="Plattetekst2Char">
    <w:name w:val="Platte tekst 2 Char"/>
    <w:basedOn w:val="Standaardalinea-lettertype"/>
    <w:link w:val="Plattetekst2"/>
    <w:semiHidden/>
    <w:rsid w:val="009822B1"/>
    <w:rPr>
      <w:rFonts w:ascii="Times New Roman" w:eastAsia="Times New Roman" w:hAnsi="Times New Roman" w:cs="Times New Roman"/>
      <w:sz w:val="24"/>
      <w:szCs w:val="20"/>
      <w:lang w:val="fr-BE" w:eastAsia="nl-BE"/>
    </w:rPr>
  </w:style>
  <w:style w:type="character" w:styleId="Onopgelostemelding">
    <w:name w:val="Unresolved Mention"/>
    <w:basedOn w:val="Standaardalinea-lettertype"/>
    <w:uiPriority w:val="99"/>
    <w:semiHidden/>
    <w:unhideWhenUsed/>
    <w:rsid w:val="00B9515A"/>
    <w:rPr>
      <w:color w:val="605E5C"/>
      <w:shd w:val="clear" w:color="auto" w:fill="E1DFDD"/>
    </w:rPr>
  </w:style>
  <w:style w:type="paragraph" w:styleId="Revisie">
    <w:name w:val="Revision"/>
    <w:hidden/>
    <w:uiPriority w:val="99"/>
    <w:semiHidden/>
    <w:rsid w:val="002A3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ien.knockaer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4538</Words>
  <Characters>24962</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Willems</dc:creator>
  <cp:keywords/>
  <dc:description/>
  <cp:lastModifiedBy>veronique Tytens</cp:lastModifiedBy>
  <cp:revision>3</cp:revision>
  <dcterms:created xsi:type="dcterms:W3CDTF">2025-10-06T13:10:00Z</dcterms:created>
  <dcterms:modified xsi:type="dcterms:W3CDTF">2025-10-06T13:13:00Z</dcterms:modified>
</cp:coreProperties>
</file>